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AB" w:rsidRDefault="00465ABD" w:rsidP="00465ABD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Week 2 School closure work</w:t>
      </w:r>
    </w:p>
    <w:p w:rsidR="00465ABD" w:rsidRDefault="00465ABD" w:rsidP="00465A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</w:t>
      </w:r>
      <w:r w:rsidRPr="00465ABD">
        <w:rPr>
          <w:rFonts w:ascii="Century Gothic" w:hAnsi="Century Gothic"/>
          <w:sz w:val="28"/>
          <w:szCs w:val="28"/>
        </w:rPr>
        <w:t>Log on to:</w:t>
      </w:r>
    </w:p>
    <w:p w:rsidR="00465ABD" w:rsidRDefault="00465ABD" w:rsidP="00465ABD">
      <w:pPr>
        <w:rPr>
          <w:rFonts w:ascii="Century Gothic" w:hAnsi="Century Gothic"/>
          <w:sz w:val="28"/>
          <w:szCs w:val="28"/>
        </w:rPr>
      </w:pPr>
      <w:hyperlink r:id="rId5" w:history="1">
        <w:r w:rsidRPr="002E0DF6">
          <w:rPr>
            <w:rStyle w:val="Hyperlink"/>
            <w:rFonts w:ascii="Century Gothic" w:hAnsi="Century Gothic"/>
            <w:sz w:val="28"/>
            <w:szCs w:val="28"/>
          </w:rPr>
          <w:t>https://app.senecalearning.com/login</w:t>
        </w:r>
      </w:hyperlink>
      <w:r>
        <w:rPr>
          <w:rFonts w:ascii="Century Gothic" w:hAnsi="Century Gothic"/>
          <w:sz w:val="28"/>
          <w:szCs w:val="28"/>
        </w:rPr>
        <w:t xml:space="preserve"> and if </w:t>
      </w:r>
      <w:r w:rsidR="005814A5">
        <w:rPr>
          <w:rFonts w:ascii="Century Gothic" w:hAnsi="Century Gothic"/>
          <w:sz w:val="28"/>
          <w:szCs w:val="28"/>
        </w:rPr>
        <w:t xml:space="preserve">you </w:t>
      </w:r>
      <w:r>
        <w:rPr>
          <w:rFonts w:ascii="Century Gothic" w:hAnsi="Century Gothic"/>
          <w:sz w:val="28"/>
          <w:szCs w:val="28"/>
        </w:rPr>
        <w:t xml:space="preserve">don’t already have an </w:t>
      </w:r>
      <w:r w:rsidR="005814A5">
        <w:rPr>
          <w:rFonts w:ascii="Century Gothic" w:hAnsi="Century Gothic"/>
          <w:sz w:val="28"/>
          <w:szCs w:val="28"/>
        </w:rPr>
        <w:t>account create one.</w:t>
      </w:r>
    </w:p>
    <w:p w:rsidR="005814A5" w:rsidRDefault="005814A5" w:rsidP="00465A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2. Join the Year 9 </w:t>
      </w:r>
      <w:proofErr w:type="spellStart"/>
      <w:r>
        <w:rPr>
          <w:rFonts w:ascii="Century Gothic" w:hAnsi="Century Gothic"/>
          <w:sz w:val="28"/>
          <w:szCs w:val="28"/>
        </w:rPr>
        <w:t>Westleigh</w:t>
      </w:r>
      <w:proofErr w:type="spellEnd"/>
      <w:r>
        <w:rPr>
          <w:rFonts w:ascii="Century Gothic" w:hAnsi="Century Gothic"/>
          <w:sz w:val="28"/>
          <w:szCs w:val="28"/>
        </w:rPr>
        <w:t xml:space="preserve"> class using the following code:</w:t>
      </w:r>
    </w:p>
    <w:p w:rsidR="005814A5" w:rsidRDefault="005814A5" w:rsidP="00465ABD">
      <w:pPr>
        <w:rPr>
          <w:rFonts w:ascii="Arial" w:hAnsi="Arial" w:cs="Arial"/>
          <w:b/>
          <w:bCs/>
          <w:color w:val="FF0000"/>
          <w:sz w:val="38"/>
          <w:szCs w:val="38"/>
        </w:rPr>
      </w:pPr>
      <w:r w:rsidRPr="005814A5">
        <w:rPr>
          <w:rFonts w:ascii="Arial" w:hAnsi="Arial" w:cs="Arial"/>
          <w:b/>
          <w:bCs/>
          <w:color w:val="FF0000"/>
          <w:sz w:val="38"/>
          <w:szCs w:val="38"/>
        </w:rPr>
        <w:t>1juzrhpa9u</w:t>
      </w:r>
    </w:p>
    <w:p w:rsidR="005814A5" w:rsidRDefault="005814A5" w:rsidP="00465ABD">
      <w:pPr>
        <w:rPr>
          <w:rFonts w:ascii="Century Gothic" w:hAnsi="Century Gothic" w:cs="Arial"/>
          <w:bCs/>
          <w:color w:val="000000" w:themeColor="text1"/>
          <w:sz w:val="28"/>
          <w:szCs w:val="28"/>
        </w:rPr>
      </w:pPr>
      <w:r>
        <w:rPr>
          <w:rFonts w:ascii="Century Gothic" w:hAnsi="Century Gothic" w:cs="Arial"/>
          <w:bCs/>
          <w:color w:val="000000" w:themeColor="text1"/>
          <w:sz w:val="28"/>
          <w:szCs w:val="28"/>
        </w:rPr>
        <w:t xml:space="preserve">3. Complete the assignment called Week 2 school closure. </w:t>
      </w:r>
    </w:p>
    <w:p w:rsidR="005814A5" w:rsidRDefault="005814A5" w:rsidP="00465ABD">
      <w:pPr>
        <w:rPr>
          <w:rFonts w:ascii="Century Gothic" w:hAnsi="Century Gothic" w:cs="Arial"/>
          <w:bCs/>
          <w:color w:val="000000" w:themeColor="text1"/>
          <w:sz w:val="28"/>
          <w:szCs w:val="28"/>
        </w:rPr>
      </w:pPr>
    </w:p>
    <w:p w:rsidR="005814A5" w:rsidRPr="005814A5" w:rsidRDefault="005814A5" w:rsidP="00465ABD">
      <w:pPr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 w:cs="Arial"/>
          <w:bCs/>
          <w:color w:val="000000" w:themeColor="text1"/>
          <w:sz w:val="28"/>
          <w:szCs w:val="28"/>
        </w:rPr>
        <w:t>Any issue email kymfairclough@westleigh.wigan.sch.uk</w:t>
      </w:r>
      <w:bookmarkStart w:id="0" w:name="_GoBack"/>
      <w:bookmarkEnd w:id="0"/>
    </w:p>
    <w:p w:rsidR="00465ABD" w:rsidRPr="00465ABD" w:rsidRDefault="00465ABD" w:rsidP="00465ABD">
      <w:pPr>
        <w:ind w:left="360"/>
        <w:rPr>
          <w:rFonts w:ascii="Century Gothic" w:hAnsi="Century Gothic"/>
          <w:sz w:val="28"/>
          <w:szCs w:val="28"/>
        </w:rPr>
      </w:pPr>
    </w:p>
    <w:sectPr w:rsidR="00465ABD" w:rsidRPr="0046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B69"/>
    <w:multiLevelType w:val="hybridMultilevel"/>
    <w:tmpl w:val="9BFA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D"/>
    <w:rsid w:val="00354DAB"/>
    <w:rsid w:val="00465ABD"/>
    <w:rsid w:val="005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7EBD"/>
  <w15:chartTrackingRefBased/>
  <w15:docId w15:val="{121AE810-2B81-4CC2-9959-0E2976C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senecalearning.com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Fairclough</dc:creator>
  <cp:keywords/>
  <dc:description/>
  <cp:lastModifiedBy>Kym Fairclough</cp:lastModifiedBy>
  <cp:revision>2</cp:revision>
  <dcterms:created xsi:type="dcterms:W3CDTF">2020-03-19T09:13:00Z</dcterms:created>
  <dcterms:modified xsi:type="dcterms:W3CDTF">2020-03-19T09:19:00Z</dcterms:modified>
</cp:coreProperties>
</file>