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52D" w:rsidRPr="00AE452D" w:rsidRDefault="00AE452D" w:rsidP="00AE452D">
      <w:pPr>
        <w:jc w:val="center"/>
        <w:rPr>
          <w:rFonts w:ascii="Century Gothic" w:hAnsi="Century Gothic"/>
          <w:b/>
          <w:sz w:val="32"/>
        </w:rPr>
      </w:pPr>
      <w:r w:rsidRPr="00AE452D">
        <w:rPr>
          <w:rFonts w:ascii="Century Gothic" w:hAnsi="Century Gothic"/>
          <w:b/>
          <w:sz w:val="32"/>
        </w:rPr>
        <w:t>Personal Development – SMSC/ CEIAG</w:t>
      </w:r>
    </w:p>
    <w:p w:rsidR="00AE452D" w:rsidRPr="00AE452D" w:rsidRDefault="00AE452D" w:rsidP="00AE452D">
      <w:pPr>
        <w:jc w:val="center"/>
        <w:rPr>
          <w:rFonts w:ascii="Century Gothic" w:hAnsi="Century Gothic"/>
          <w:b/>
          <w:sz w:val="32"/>
        </w:rPr>
      </w:pPr>
      <w:r w:rsidRPr="00AE452D">
        <w:rPr>
          <w:rFonts w:ascii="Century Gothic" w:hAnsi="Century Gothic"/>
          <w:b/>
          <w:sz w:val="32"/>
        </w:rPr>
        <w:t>Next Steps</w:t>
      </w:r>
    </w:p>
    <w:p w:rsidR="00AE452D" w:rsidRDefault="00AE452D" w:rsidP="00AE452D">
      <w:pPr>
        <w:jc w:val="center"/>
        <w:rPr>
          <w:rFonts w:ascii="Century Gothic" w:hAnsi="Century Gothic"/>
          <w:b/>
          <w:sz w:val="24"/>
        </w:rPr>
      </w:pPr>
    </w:p>
    <w:p w:rsidR="004F06D2" w:rsidRDefault="004F06D2" w:rsidP="004F06D2">
      <w:pPr>
        <w:rPr>
          <w:rFonts w:ascii="Century Gothic" w:hAnsi="Century Gothic"/>
          <w:b/>
          <w:sz w:val="32"/>
          <w:szCs w:val="30"/>
        </w:rPr>
      </w:pPr>
    </w:p>
    <w:p w:rsidR="004F06D2" w:rsidRDefault="004F06D2" w:rsidP="004F06D2">
      <w:pPr>
        <w:rPr>
          <w:rFonts w:ascii="Century Gothic" w:hAnsi="Century Gothic"/>
          <w:b/>
          <w:sz w:val="32"/>
          <w:szCs w:val="30"/>
        </w:rPr>
      </w:pPr>
    </w:p>
    <w:p w:rsidR="004F06D2" w:rsidRDefault="004F06D2" w:rsidP="004F06D2">
      <w:pPr>
        <w:rPr>
          <w:rFonts w:ascii="Century Gothic" w:hAnsi="Century Gothic"/>
          <w:b/>
          <w:sz w:val="32"/>
          <w:szCs w:val="30"/>
        </w:rPr>
      </w:pPr>
    </w:p>
    <w:p w:rsidR="004F06D2" w:rsidRDefault="004F06D2" w:rsidP="004F06D2">
      <w:pPr>
        <w:rPr>
          <w:rFonts w:ascii="Century Gothic" w:hAnsi="Century Gothic"/>
          <w:b/>
          <w:sz w:val="32"/>
          <w:szCs w:val="30"/>
        </w:rPr>
      </w:pPr>
    </w:p>
    <w:p w:rsidR="004F06D2" w:rsidRDefault="004F06D2" w:rsidP="004F06D2">
      <w:pPr>
        <w:rPr>
          <w:rFonts w:ascii="Century Gothic" w:hAnsi="Century Gothic"/>
          <w:b/>
          <w:sz w:val="32"/>
          <w:szCs w:val="30"/>
        </w:rPr>
      </w:pPr>
    </w:p>
    <w:p w:rsidR="004F06D2" w:rsidRDefault="004F06D2" w:rsidP="004F06D2">
      <w:pPr>
        <w:rPr>
          <w:rFonts w:ascii="Century Gothic" w:hAnsi="Century Gothic"/>
          <w:b/>
          <w:sz w:val="32"/>
          <w:szCs w:val="30"/>
        </w:rPr>
      </w:pPr>
    </w:p>
    <w:p w:rsidR="004F06D2" w:rsidRPr="00AE452D" w:rsidRDefault="004F06D2" w:rsidP="004F06D2">
      <w:pPr>
        <w:rPr>
          <w:rFonts w:ascii="Century Gothic" w:hAnsi="Century Gothic"/>
          <w:b/>
          <w:sz w:val="32"/>
          <w:szCs w:val="30"/>
        </w:rPr>
      </w:pPr>
      <w:r w:rsidRPr="00AE452D">
        <w:rPr>
          <w:rFonts w:ascii="Century Gothic" w:hAnsi="Century Gothic"/>
          <w:b/>
          <w:sz w:val="32"/>
          <w:szCs w:val="30"/>
        </w:rPr>
        <w:t>Contents</w:t>
      </w:r>
    </w:p>
    <w:p w:rsidR="004F06D2" w:rsidRPr="00AE452D" w:rsidRDefault="004F06D2" w:rsidP="004F06D2">
      <w:pPr>
        <w:rPr>
          <w:rFonts w:ascii="Century Gothic" w:hAnsi="Century Gothic"/>
          <w:sz w:val="30"/>
          <w:szCs w:val="30"/>
        </w:rPr>
      </w:pPr>
      <w:r w:rsidRPr="00AE452D">
        <w:rPr>
          <w:noProof/>
          <w:sz w:val="30"/>
          <w:szCs w:val="30"/>
          <w:lang w:eastAsia="en-GB"/>
        </w:rPr>
        <w:drawing>
          <wp:anchor distT="0" distB="0" distL="114300" distR="114300" simplePos="0" relativeHeight="251682816" behindDoc="0" locked="0" layoutInCell="1" allowOverlap="1" wp14:anchorId="5533E000" wp14:editId="422554F7">
            <wp:simplePos x="0" y="0"/>
            <wp:positionH relativeFrom="column">
              <wp:posOffset>3324860</wp:posOffset>
            </wp:positionH>
            <wp:positionV relativeFrom="paragraph">
              <wp:posOffset>-635</wp:posOffset>
            </wp:positionV>
            <wp:extent cx="3353435" cy="2224405"/>
            <wp:effectExtent l="114300" t="114300" r="151765" b="156845"/>
            <wp:wrapSquare wrapText="bothSides"/>
            <wp:docPr id="1028"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343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Pr>
          <w:rFonts w:ascii="Century Gothic" w:hAnsi="Century Gothic"/>
          <w:sz w:val="30"/>
          <w:szCs w:val="30"/>
        </w:rPr>
        <w:t xml:space="preserve">Introduction </w:t>
      </w:r>
    </w:p>
    <w:p w:rsidR="004F06D2" w:rsidRPr="00AE452D" w:rsidRDefault="004F06D2" w:rsidP="004F06D2">
      <w:pPr>
        <w:rPr>
          <w:rFonts w:ascii="Century Gothic" w:hAnsi="Century Gothic"/>
          <w:sz w:val="30"/>
          <w:szCs w:val="30"/>
        </w:rPr>
      </w:pPr>
      <w:r w:rsidRPr="00AE452D">
        <w:rPr>
          <w:rFonts w:ascii="Century Gothic" w:hAnsi="Century Gothic"/>
          <w:sz w:val="30"/>
          <w:szCs w:val="30"/>
        </w:rPr>
        <w:t xml:space="preserve">Year 11 - what should I do next? </w:t>
      </w:r>
    </w:p>
    <w:p w:rsidR="004F06D2" w:rsidRPr="00AE452D" w:rsidRDefault="004F06D2" w:rsidP="004F06D2">
      <w:pPr>
        <w:rPr>
          <w:rFonts w:ascii="Century Gothic" w:hAnsi="Century Gothic"/>
          <w:sz w:val="30"/>
          <w:szCs w:val="30"/>
        </w:rPr>
      </w:pPr>
      <w:r>
        <w:rPr>
          <w:rFonts w:ascii="Century Gothic" w:hAnsi="Century Gothic"/>
          <w:sz w:val="30"/>
          <w:szCs w:val="30"/>
        </w:rPr>
        <w:t xml:space="preserve">Qualifications - why bother? </w:t>
      </w:r>
    </w:p>
    <w:p w:rsidR="004F06D2" w:rsidRPr="00AE452D" w:rsidRDefault="004F06D2" w:rsidP="004F06D2">
      <w:pPr>
        <w:rPr>
          <w:rFonts w:ascii="Century Gothic" w:hAnsi="Century Gothic"/>
          <w:sz w:val="30"/>
          <w:szCs w:val="30"/>
        </w:rPr>
      </w:pPr>
      <w:r>
        <w:rPr>
          <w:rFonts w:ascii="Century Gothic" w:hAnsi="Century Gothic"/>
          <w:sz w:val="30"/>
          <w:szCs w:val="30"/>
        </w:rPr>
        <w:t>Qualifications table</w:t>
      </w:r>
    </w:p>
    <w:p w:rsidR="004F06D2" w:rsidRPr="00AE452D" w:rsidRDefault="004F06D2" w:rsidP="004F06D2">
      <w:pPr>
        <w:rPr>
          <w:rFonts w:ascii="Century Gothic" w:hAnsi="Century Gothic"/>
          <w:sz w:val="30"/>
          <w:szCs w:val="30"/>
        </w:rPr>
      </w:pPr>
      <w:r>
        <w:rPr>
          <w:rFonts w:ascii="Century Gothic" w:hAnsi="Century Gothic"/>
          <w:sz w:val="30"/>
          <w:szCs w:val="30"/>
        </w:rPr>
        <w:t xml:space="preserve">So what are your options? </w:t>
      </w:r>
    </w:p>
    <w:p w:rsidR="004F06D2" w:rsidRPr="00AE452D" w:rsidRDefault="004F06D2" w:rsidP="004F06D2">
      <w:pPr>
        <w:rPr>
          <w:rFonts w:ascii="Century Gothic" w:hAnsi="Century Gothic"/>
          <w:sz w:val="30"/>
          <w:szCs w:val="30"/>
        </w:rPr>
      </w:pPr>
      <w:r>
        <w:rPr>
          <w:rFonts w:ascii="Century Gothic" w:hAnsi="Century Gothic"/>
          <w:sz w:val="30"/>
          <w:szCs w:val="30"/>
        </w:rPr>
        <w:t>Action Planning</w:t>
      </w:r>
    </w:p>
    <w:p w:rsidR="004F06D2" w:rsidRPr="00AE452D" w:rsidRDefault="004F06D2" w:rsidP="004F06D2">
      <w:pPr>
        <w:rPr>
          <w:rFonts w:ascii="Century Gothic" w:hAnsi="Century Gothic"/>
          <w:sz w:val="30"/>
          <w:szCs w:val="30"/>
        </w:rPr>
      </w:pPr>
    </w:p>
    <w:p w:rsidR="004F06D2" w:rsidRPr="00AE452D" w:rsidRDefault="004F06D2" w:rsidP="004F06D2">
      <w:pPr>
        <w:rPr>
          <w:rFonts w:ascii="Century Gothic" w:hAnsi="Century Gothic"/>
          <w:sz w:val="30"/>
          <w:szCs w:val="30"/>
        </w:rPr>
      </w:pPr>
      <w:r w:rsidRPr="00AE452D">
        <w:rPr>
          <w:rFonts w:ascii="Century Gothic" w:hAnsi="Century Gothic"/>
          <w:noProof/>
          <w:sz w:val="30"/>
          <w:szCs w:val="30"/>
          <w:lang w:eastAsia="en-GB"/>
        </w:rPr>
        <w:drawing>
          <wp:anchor distT="0" distB="0" distL="114300" distR="114300" simplePos="0" relativeHeight="251680768" behindDoc="0" locked="0" layoutInCell="1" allowOverlap="1" wp14:anchorId="4F6BD40C" wp14:editId="76B2B86F">
            <wp:simplePos x="0" y="0"/>
            <wp:positionH relativeFrom="column">
              <wp:posOffset>3432175</wp:posOffset>
            </wp:positionH>
            <wp:positionV relativeFrom="paragraph">
              <wp:posOffset>177165</wp:posOffset>
            </wp:positionV>
            <wp:extent cx="3370580" cy="2087880"/>
            <wp:effectExtent l="0" t="0" r="127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hnk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0580" cy="2087880"/>
                    </a:xfrm>
                    <a:prstGeom prst="rect">
                      <a:avLst/>
                    </a:prstGeom>
                  </pic:spPr>
                </pic:pic>
              </a:graphicData>
            </a:graphic>
            <wp14:sizeRelH relativeFrom="page">
              <wp14:pctWidth>0</wp14:pctWidth>
            </wp14:sizeRelH>
            <wp14:sizeRelV relativeFrom="page">
              <wp14:pctHeight>0</wp14:pctHeight>
            </wp14:sizeRelV>
          </wp:anchor>
        </w:drawing>
      </w:r>
      <w:r w:rsidRPr="00AE452D">
        <w:rPr>
          <w:rFonts w:ascii="Century Gothic" w:hAnsi="Century Gothic"/>
          <w:sz w:val="30"/>
          <w:szCs w:val="30"/>
        </w:rPr>
        <w:t xml:space="preserve">This is YOUR booklet, it is full of useful information, but you should also add in detail where you are asked to do so! You can make notes and highlight key sections or questions you want to ask. </w:t>
      </w:r>
    </w:p>
    <w:p w:rsidR="00041B75" w:rsidRPr="004F06D2" w:rsidRDefault="004F06D2" w:rsidP="00041B75">
      <w:pPr>
        <w:rPr>
          <w:rFonts w:ascii="Century Gothic" w:hAnsi="Century Gothic"/>
          <w:sz w:val="30"/>
          <w:szCs w:val="30"/>
        </w:rPr>
      </w:pPr>
      <w:r w:rsidRPr="00AE452D">
        <w:rPr>
          <w:rFonts w:ascii="Century Gothic" w:hAnsi="Century Gothic"/>
          <w:sz w:val="30"/>
          <w:szCs w:val="30"/>
        </w:rPr>
        <w:t>This is important stuff you are dealing with - make the most of this resource!</w:t>
      </w:r>
    </w:p>
    <w:p w:rsidR="00AE452D" w:rsidRDefault="00AE452D" w:rsidP="00041B75">
      <w:pPr>
        <w:rPr>
          <w:rFonts w:ascii="Century Gothic" w:hAnsi="Century Gothic"/>
          <w:b/>
          <w:sz w:val="28"/>
        </w:rPr>
      </w:pPr>
    </w:p>
    <w:p w:rsidR="00041B75" w:rsidRPr="00AE452D" w:rsidRDefault="00041B75" w:rsidP="00041B75">
      <w:pPr>
        <w:rPr>
          <w:rFonts w:ascii="Century Gothic" w:hAnsi="Century Gothic"/>
          <w:b/>
          <w:sz w:val="32"/>
          <w:szCs w:val="30"/>
        </w:rPr>
      </w:pPr>
      <w:r w:rsidRPr="00AE452D">
        <w:rPr>
          <w:rFonts w:ascii="Century Gothic" w:hAnsi="Century Gothic"/>
          <w:b/>
          <w:sz w:val="32"/>
          <w:szCs w:val="30"/>
        </w:rPr>
        <w:lastRenderedPageBreak/>
        <w:t>Introduction</w:t>
      </w:r>
    </w:p>
    <w:p w:rsidR="00041B75" w:rsidRPr="00AE452D" w:rsidRDefault="004F3640" w:rsidP="00041B75">
      <w:pPr>
        <w:rPr>
          <w:rFonts w:ascii="Century Gothic" w:hAnsi="Century Gothic"/>
          <w:sz w:val="30"/>
          <w:szCs w:val="30"/>
        </w:rPr>
      </w:pPr>
      <w:r>
        <w:rPr>
          <w:rFonts w:ascii="Century Gothic" w:hAnsi="Century Gothic"/>
          <w:sz w:val="30"/>
          <w:szCs w:val="30"/>
        </w:rPr>
        <w:t>Welcome to Year 10</w:t>
      </w:r>
      <w:r w:rsidR="00041B75" w:rsidRPr="00AE452D">
        <w:rPr>
          <w:rFonts w:ascii="Century Gothic" w:hAnsi="Century Gothic"/>
          <w:sz w:val="30"/>
          <w:szCs w:val="30"/>
        </w:rPr>
        <w:t xml:space="preserve">! This is a very exciting year! There is a lot to pack into the Academic year, not only your </w:t>
      </w:r>
      <w:r>
        <w:rPr>
          <w:rFonts w:ascii="Century Gothic" w:hAnsi="Century Gothic"/>
          <w:sz w:val="30"/>
          <w:szCs w:val="30"/>
        </w:rPr>
        <w:t>mock</w:t>
      </w:r>
      <w:bookmarkStart w:id="0" w:name="_GoBack"/>
      <w:bookmarkEnd w:id="0"/>
      <w:r w:rsidR="00041B75" w:rsidRPr="00AE452D">
        <w:rPr>
          <w:rFonts w:ascii="Century Gothic" w:hAnsi="Century Gothic"/>
          <w:sz w:val="30"/>
          <w:szCs w:val="30"/>
        </w:rPr>
        <w:t xml:space="preserve"> exams, but also making choices about your future career paths, preparing for interviews and being responsible for making your own decisions about your future. This booklet has been created to help you make fully informed post-16 choices.</w:t>
      </w:r>
    </w:p>
    <w:p w:rsidR="00041B75" w:rsidRPr="00AE452D" w:rsidRDefault="00041B75" w:rsidP="00041B75">
      <w:pPr>
        <w:rPr>
          <w:rFonts w:ascii="Century Gothic" w:hAnsi="Century Gothic"/>
          <w:sz w:val="30"/>
          <w:szCs w:val="30"/>
        </w:rPr>
      </w:pPr>
      <w:proofErr w:type="gramStart"/>
      <w:r w:rsidRPr="00AE452D">
        <w:rPr>
          <w:rFonts w:ascii="Century Gothic" w:hAnsi="Century Gothic"/>
          <w:sz w:val="30"/>
          <w:szCs w:val="30"/>
        </w:rPr>
        <w:t>As well as information there templates and activities which you should complete.</w:t>
      </w:r>
      <w:proofErr w:type="gramEnd"/>
    </w:p>
    <w:p w:rsidR="00041B75" w:rsidRPr="00AE452D" w:rsidRDefault="00041B75" w:rsidP="00041B75">
      <w:pPr>
        <w:rPr>
          <w:rFonts w:ascii="Century Gothic" w:hAnsi="Century Gothic"/>
          <w:sz w:val="30"/>
          <w:szCs w:val="30"/>
        </w:rPr>
      </w:pPr>
      <w:r w:rsidRPr="00AE452D">
        <w:rPr>
          <w:rFonts w:ascii="Century Gothic" w:hAnsi="Century Gothic"/>
          <w:sz w:val="30"/>
          <w:szCs w:val="30"/>
        </w:rPr>
        <w:t>This booklet should remain WITH YOUR FORM TUTOR until it has been completed.</w:t>
      </w:r>
    </w:p>
    <w:p w:rsidR="00041B75" w:rsidRPr="00AE452D" w:rsidRDefault="00AE452D" w:rsidP="00041B75">
      <w:pPr>
        <w:rPr>
          <w:rFonts w:ascii="Century Gothic" w:hAnsi="Century Gothic"/>
          <w:sz w:val="30"/>
          <w:szCs w:val="30"/>
        </w:rPr>
      </w:pPr>
      <w:r w:rsidRPr="00AE452D">
        <w:rPr>
          <w:noProof/>
          <w:sz w:val="30"/>
          <w:szCs w:val="30"/>
          <w:lang w:eastAsia="en-GB"/>
        </w:rPr>
        <w:drawing>
          <wp:anchor distT="0" distB="0" distL="114300" distR="114300" simplePos="0" relativeHeight="251659264" behindDoc="0" locked="0" layoutInCell="1" allowOverlap="1" wp14:anchorId="5D6D786C" wp14:editId="4BB1BAB3">
            <wp:simplePos x="0" y="0"/>
            <wp:positionH relativeFrom="column">
              <wp:posOffset>3954145</wp:posOffset>
            </wp:positionH>
            <wp:positionV relativeFrom="paragraph">
              <wp:posOffset>104775</wp:posOffset>
            </wp:positionV>
            <wp:extent cx="2381250" cy="2381250"/>
            <wp:effectExtent l="0" t="0" r="0" b="0"/>
            <wp:wrapSquare wrapText="bothSides"/>
            <wp:docPr id="3" name="Picture 3" descr="Image result for leav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aving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B75" w:rsidRPr="00AE452D" w:rsidRDefault="00041B75" w:rsidP="00041B75">
      <w:pPr>
        <w:rPr>
          <w:rFonts w:ascii="Century Gothic" w:hAnsi="Century Gothic"/>
          <w:b/>
          <w:sz w:val="32"/>
          <w:szCs w:val="30"/>
        </w:rPr>
      </w:pPr>
      <w:r w:rsidRPr="00AE452D">
        <w:rPr>
          <w:rFonts w:ascii="Century Gothic" w:hAnsi="Century Gothic"/>
          <w:b/>
          <w:sz w:val="32"/>
          <w:szCs w:val="30"/>
        </w:rPr>
        <w:t>Rules about leaving school</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In the past, you had the option to leave school when you were 16. After this you could choose what you wanted to do. However, in 2013, the participation age was raised so you were required to stay in some form of education or training for longer.</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Now all young people are required to continue to participate until at least their 18th birthday – and most will stay until the end of that college or school year anyway. This is to give you more skills and options for your future.</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Lots of people think these changes mean they need to stay in school. This isn’t the case. There are lots of things that you can do, including:</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full-time</w:t>
      </w:r>
      <w:proofErr w:type="gramEnd"/>
      <w:r w:rsidRPr="00AE452D">
        <w:rPr>
          <w:rFonts w:ascii="Century Gothic" w:hAnsi="Century Gothic"/>
          <w:sz w:val="30"/>
          <w:szCs w:val="30"/>
        </w:rPr>
        <w:t xml:space="preserve"> study in a school, college or with a training provider</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full-time</w:t>
      </w:r>
      <w:proofErr w:type="gramEnd"/>
      <w:r w:rsidRPr="00AE452D">
        <w:rPr>
          <w:rFonts w:ascii="Century Gothic" w:hAnsi="Century Gothic"/>
          <w:sz w:val="30"/>
          <w:szCs w:val="30"/>
        </w:rPr>
        <w:t xml:space="preserve"> work or volunteering combined with regulated part-time education or training</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an</w:t>
      </w:r>
      <w:proofErr w:type="gramEnd"/>
      <w:r w:rsidRPr="00AE452D">
        <w:rPr>
          <w:rFonts w:ascii="Century Gothic" w:hAnsi="Century Gothic"/>
          <w:sz w:val="30"/>
          <w:szCs w:val="30"/>
        </w:rPr>
        <w:t xml:space="preserve"> apprenticeship or traineeship</w:t>
      </w:r>
      <w:r w:rsidRPr="00AE452D">
        <w:rPr>
          <w:rFonts w:ascii="Century Gothic" w:hAnsi="Century Gothic"/>
          <w:sz w:val="30"/>
          <w:szCs w:val="30"/>
        </w:rPr>
        <w:cr/>
      </w:r>
    </w:p>
    <w:p w:rsidR="00041B75" w:rsidRPr="00AE452D" w:rsidRDefault="00041B75" w:rsidP="00041B75">
      <w:pPr>
        <w:rPr>
          <w:rFonts w:ascii="Century Gothic" w:hAnsi="Century Gothic"/>
          <w:b/>
          <w:sz w:val="32"/>
          <w:szCs w:val="30"/>
        </w:rPr>
      </w:pPr>
      <w:r w:rsidRPr="00AE452D">
        <w:rPr>
          <w:rFonts w:ascii="Century Gothic" w:hAnsi="Century Gothic"/>
          <w:b/>
          <w:sz w:val="32"/>
          <w:szCs w:val="30"/>
        </w:rPr>
        <w:lastRenderedPageBreak/>
        <w:t>Year 11 - what should I do next?</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Watch this video - </w:t>
      </w:r>
      <w:hyperlink r:id="rId11" w:history="1">
        <w:r w:rsidRPr="00AE452D">
          <w:rPr>
            <w:rStyle w:val="Hyperlink"/>
            <w:rFonts w:ascii="Century Gothic" w:hAnsi="Century Gothic"/>
            <w:sz w:val="30"/>
            <w:szCs w:val="30"/>
          </w:rPr>
          <w:t>https://www.findyourfuture.org.uk/choices-at-16</w:t>
        </w:r>
      </w:hyperlink>
      <w:r w:rsidRPr="00AE452D">
        <w:rPr>
          <w:rFonts w:ascii="Century Gothic" w:hAnsi="Century Gothic"/>
          <w:sz w:val="30"/>
          <w:szCs w:val="30"/>
        </w:rPr>
        <w:t xml:space="preserve">  </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How many different options can you recall that the people in the video made when they first left school? Write your answers in this box</w:t>
      </w:r>
    </w:p>
    <w:p w:rsidR="00041B75" w:rsidRPr="00AE452D" w:rsidRDefault="00AE452D" w:rsidP="00041B75">
      <w:pPr>
        <w:rPr>
          <w:rFonts w:ascii="Century Gothic" w:hAnsi="Century Gothic"/>
          <w:sz w:val="30"/>
          <w:szCs w:val="30"/>
        </w:rPr>
      </w:pPr>
      <w:r w:rsidRPr="00AE452D">
        <w:rPr>
          <w:rFonts w:ascii="Century Gothic" w:hAnsi="Century Gothic"/>
          <w:noProof/>
          <w:sz w:val="30"/>
          <w:szCs w:val="30"/>
          <w:lang w:eastAsia="en-GB"/>
        </w:rPr>
        <mc:AlternateContent>
          <mc:Choice Requires="wps">
            <w:drawing>
              <wp:anchor distT="0" distB="0" distL="114300" distR="114300" simplePos="0" relativeHeight="251661312" behindDoc="0" locked="0" layoutInCell="1" allowOverlap="1" wp14:anchorId="5D557F09" wp14:editId="33F758F5">
                <wp:simplePos x="0" y="0"/>
                <wp:positionH relativeFrom="column">
                  <wp:posOffset>156845</wp:posOffset>
                </wp:positionH>
                <wp:positionV relativeFrom="paragraph">
                  <wp:posOffset>11430</wp:posOffset>
                </wp:positionV>
                <wp:extent cx="6096000" cy="2128520"/>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28520"/>
                        </a:xfrm>
                        <a:prstGeom prst="rect">
                          <a:avLst/>
                        </a:prstGeom>
                        <a:solidFill>
                          <a:srgbClr val="FFFFFF"/>
                        </a:solidFill>
                        <a:ln w="9525">
                          <a:solidFill>
                            <a:srgbClr val="000000"/>
                          </a:solidFill>
                          <a:miter lim="800000"/>
                          <a:headEnd/>
                          <a:tailEnd/>
                        </a:ln>
                      </wps:spPr>
                      <wps:txbx>
                        <w:txbxContent>
                          <w:p w:rsidR="00041B75" w:rsidRDefault="00041B75"/>
                          <w:p w:rsidR="00041B75" w:rsidRDefault="00041B75"/>
                          <w:p w:rsidR="00041B75" w:rsidRDefault="00041B75"/>
                          <w:p w:rsidR="00041B75" w:rsidRPr="00041B75" w:rsidRDefault="00041B75">
                            <w:pPr>
                              <w:rPr>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35pt;margin-top:.9pt;width:480pt;height:16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">
                <v:textbox>
                  <w:txbxContent>
                    <w:p w:rsidR="00041B75" w:rsidRDefault="00041B75"/>
                    <w:p w:rsidR="00041B75" w:rsidRDefault="00041B75"/>
                    <w:p w:rsidR="00041B75" w:rsidRDefault="00041B75"/>
                    <w:p w:rsidR="00041B75" w:rsidRPr="00041B75" w:rsidRDefault="00041B75">
                      <w:pPr>
                        <w:rPr>
                          <w:sz w:val="8"/>
                        </w:rPr>
                      </w:pPr>
                    </w:p>
                  </w:txbxContent>
                </v:textbox>
              </v:shape>
            </w:pict>
          </mc:Fallback>
        </mc:AlternateContent>
      </w:r>
    </w:p>
    <w:p w:rsidR="00041B75" w:rsidRPr="00AE452D" w:rsidRDefault="00041B75" w:rsidP="00041B75">
      <w:pPr>
        <w:rPr>
          <w:rFonts w:ascii="Century Gothic" w:hAnsi="Century Gothic"/>
          <w:sz w:val="30"/>
          <w:szCs w:val="30"/>
        </w:rPr>
      </w:pPr>
    </w:p>
    <w:p w:rsidR="00041B75" w:rsidRPr="00AE452D" w:rsidRDefault="00041B75" w:rsidP="00041B75">
      <w:pPr>
        <w:rPr>
          <w:rFonts w:ascii="Century Gothic" w:hAnsi="Century Gothic"/>
          <w:sz w:val="30"/>
          <w:szCs w:val="30"/>
        </w:rPr>
      </w:pPr>
    </w:p>
    <w:p w:rsidR="00041B75" w:rsidRPr="00AE452D" w:rsidRDefault="00041B75" w:rsidP="00041B75">
      <w:pPr>
        <w:rPr>
          <w:rFonts w:ascii="Century Gothic" w:hAnsi="Century Gothic"/>
          <w:sz w:val="30"/>
          <w:szCs w:val="30"/>
        </w:rPr>
      </w:pPr>
    </w:p>
    <w:p w:rsidR="00AE452D" w:rsidRPr="00AE452D" w:rsidRDefault="00AE452D" w:rsidP="00041B75">
      <w:pPr>
        <w:rPr>
          <w:rFonts w:ascii="Century Gothic" w:hAnsi="Century Gothic"/>
          <w:sz w:val="30"/>
          <w:szCs w:val="30"/>
        </w:rPr>
      </w:pPr>
    </w:p>
    <w:p w:rsidR="00AE452D" w:rsidRPr="00AE452D" w:rsidRDefault="00AE452D" w:rsidP="00041B75">
      <w:pPr>
        <w:rPr>
          <w:rFonts w:ascii="Century Gothic" w:hAnsi="Century Gothic"/>
          <w:sz w:val="30"/>
          <w:szCs w:val="30"/>
        </w:rPr>
      </w:pPr>
    </w:p>
    <w:p w:rsidR="00041B75" w:rsidRPr="00AE452D" w:rsidRDefault="00041B75" w:rsidP="00041B75">
      <w:pPr>
        <w:rPr>
          <w:rFonts w:ascii="Century Gothic" w:hAnsi="Century Gothic"/>
          <w:sz w:val="30"/>
          <w:szCs w:val="30"/>
        </w:rPr>
      </w:pPr>
      <w:r w:rsidRPr="00AE452D">
        <w:rPr>
          <w:rFonts w:ascii="Century Gothic" w:hAnsi="Century Gothic"/>
          <w:sz w:val="30"/>
          <w:szCs w:val="30"/>
        </w:rPr>
        <w:t>There are lots of things to think about when you leave school. To help you choose what to do next you might need to think about:</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what</w:t>
      </w:r>
      <w:proofErr w:type="gramEnd"/>
      <w:r w:rsidRPr="00AE452D">
        <w:rPr>
          <w:rFonts w:ascii="Century Gothic" w:hAnsi="Century Gothic"/>
          <w:sz w:val="30"/>
          <w:szCs w:val="30"/>
        </w:rPr>
        <w:t xml:space="preserve"> career you want to do in the future – some jobs need you to choose certain routes to get into them</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your</w:t>
      </w:r>
      <w:proofErr w:type="gramEnd"/>
      <w:r w:rsidRPr="00AE452D">
        <w:rPr>
          <w:rFonts w:ascii="Century Gothic" w:hAnsi="Century Gothic"/>
          <w:sz w:val="30"/>
          <w:szCs w:val="30"/>
        </w:rPr>
        <w:t xml:space="preserve"> predicted grades</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whether</w:t>
      </w:r>
      <w:proofErr w:type="gramEnd"/>
      <w:r w:rsidRPr="00AE452D">
        <w:rPr>
          <w:rFonts w:ascii="Century Gothic" w:hAnsi="Century Gothic"/>
          <w:sz w:val="30"/>
          <w:szCs w:val="30"/>
        </w:rPr>
        <w:t xml:space="preserve"> you want to carry on learning</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how</w:t>
      </w:r>
      <w:proofErr w:type="gramEnd"/>
      <w:r w:rsidRPr="00AE452D">
        <w:rPr>
          <w:rFonts w:ascii="Century Gothic" w:hAnsi="Century Gothic"/>
          <w:sz w:val="30"/>
          <w:szCs w:val="30"/>
        </w:rPr>
        <w:t xml:space="preserve"> you want to learn – you might enjoy school, and might like to continue; you might prefer more hands-on ways of doing things, so you might want to think about an apprenticeship</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Staying at school is one option. But you could also continue your education or training at a college, with a training provider or in the workplace. It is important to choose something that suits your interests and abilities. It's important to know what’s available, but you also need to think about what you would like to do. What are you good at? What do you enjoy? What kind of work would make you happy? Answer the </w:t>
      </w:r>
      <w:proofErr w:type="gramStart"/>
      <w:r w:rsidRPr="00AE452D">
        <w:rPr>
          <w:rFonts w:ascii="Century Gothic" w:hAnsi="Century Gothic"/>
          <w:sz w:val="30"/>
          <w:szCs w:val="30"/>
        </w:rPr>
        <w:t xml:space="preserve">questions </w:t>
      </w:r>
      <w:r w:rsidR="00AE452D" w:rsidRPr="00AE452D">
        <w:rPr>
          <w:rFonts w:ascii="Century Gothic" w:hAnsi="Century Gothic"/>
          <w:sz w:val="30"/>
          <w:szCs w:val="30"/>
        </w:rPr>
        <w:t xml:space="preserve"> on</w:t>
      </w:r>
      <w:proofErr w:type="gramEnd"/>
      <w:r w:rsidR="00AE452D" w:rsidRPr="00AE452D">
        <w:rPr>
          <w:rFonts w:ascii="Century Gothic" w:hAnsi="Century Gothic"/>
          <w:sz w:val="30"/>
          <w:szCs w:val="30"/>
        </w:rPr>
        <w:t xml:space="preserve"> the following page</w:t>
      </w:r>
      <w:r w:rsidRPr="00AE452D">
        <w:rPr>
          <w:rFonts w:ascii="Century Gothic" w:hAnsi="Century Gothic"/>
          <w:sz w:val="30"/>
          <w:szCs w:val="30"/>
        </w:rPr>
        <w:t>:</w:t>
      </w:r>
      <w:r w:rsidRPr="00AE452D">
        <w:rPr>
          <w:rFonts w:ascii="Century Gothic" w:hAnsi="Century Gothic"/>
          <w:sz w:val="30"/>
          <w:szCs w:val="30"/>
        </w:rPr>
        <w:cr/>
      </w: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r>
        <w:rPr>
          <w:noProof/>
          <w:lang w:eastAsia="en-GB"/>
        </w:rPr>
        <w:drawing>
          <wp:anchor distT="0" distB="0" distL="114300" distR="114300" simplePos="0" relativeHeight="251663360" behindDoc="0" locked="0" layoutInCell="1" allowOverlap="1" wp14:anchorId="42181C83" wp14:editId="320AB42B">
            <wp:simplePos x="0" y="0"/>
            <wp:positionH relativeFrom="column">
              <wp:posOffset>-1482725</wp:posOffset>
            </wp:positionH>
            <wp:positionV relativeFrom="paragraph">
              <wp:posOffset>86360</wp:posOffset>
            </wp:positionV>
            <wp:extent cx="8221345" cy="5363210"/>
            <wp:effectExtent l="318" t="0" r="8572" b="8573"/>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6042" t="23148" r="23125" b="6296"/>
                    <a:stretch/>
                  </pic:blipFill>
                  <pic:spPr bwMode="auto">
                    <a:xfrm rot="16200000">
                      <a:off x="0" y="0"/>
                      <a:ext cx="8221345" cy="53632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AE452D">
      <w:pPr>
        <w:rPr>
          <w:rFonts w:ascii="Century Gothic" w:hAnsi="Century Gothic"/>
          <w:b/>
          <w:sz w:val="28"/>
        </w:rPr>
      </w:pPr>
    </w:p>
    <w:p w:rsidR="00AE452D" w:rsidRPr="00AE452D" w:rsidRDefault="00AE452D" w:rsidP="00AE452D">
      <w:pPr>
        <w:rPr>
          <w:rFonts w:ascii="Century Gothic" w:hAnsi="Century Gothic"/>
          <w:b/>
          <w:sz w:val="32"/>
          <w:szCs w:val="30"/>
        </w:rPr>
      </w:pPr>
      <w:r w:rsidRPr="00AE452D">
        <w:rPr>
          <w:rFonts w:ascii="Century Gothic" w:hAnsi="Century Gothic"/>
          <w:b/>
          <w:sz w:val="32"/>
          <w:szCs w:val="30"/>
        </w:rPr>
        <w:lastRenderedPageBreak/>
        <w:t>What did your choices say about you?</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Mostly A’s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Continuing your education or training at school or college seems to appeal to you. If so, you have many choices to research before you make a decision. These will include which subjects and also where you study.</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Mostly B’s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Earning while you learn seems to interest you. If so, you have many choices to consider before you make a decision. You should make sure you are researching Apprenticeship and Traineeship opportunities.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Mostly C’s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It sounds like you are not sure what you want to do! You should make sure you are looking at all of the activities in this booklet, as well as speaking to people you trust like teachers, parents, careers advisors and friends to try and help you.</w:t>
      </w:r>
    </w:p>
    <w:p w:rsidR="00AE452D" w:rsidRPr="00AE452D" w:rsidRDefault="00AE452D" w:rsidP="00AE452D">
      <w:pPr>
        <w:rPr>
          <w:rFonts w:ascii="Century Gothic" w:hAnsi="Century Gothic"/>
          <w:b/>
          <w:sz w:val="32"/>
          <w:szCs w:val="30"/>
        </w:rPr>
      </w:pPr>
      <w:r w:rsidRPr="00AE452D">
        <w:rPr>
          <w:rFonts w:ascii="Century Gothic" w:hAnsi="Century Gothic"/>
          <w:b/>
          <w:sz w:val="32"/>
          <w:szCs w:val="30"/>
        </w:rPr>
        <w:t>What was your answer?</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Has this surprised you, or did you know this is what you wanted to do when you left school?</w:t>
      </w: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r w:rsidRPr="00AE452D">
        <w:rPr>
          <w:rFonts w:ascii="Century Gothic" w:hAnsi="Century Gothic"/>
          <w:sz w:val="30"/>
          <w:szCs w:val="30"/>
        </w:rPr>
        <w:t>Do you already have an idea of your post-16 route? Make a note of your ideas and thoughts here:</w:t>
      </w:r>
    </w:p>
    <w:p w:rsidR="00AE452D" w:rsidRDefault="00AE452D" w:rsidP="00041B75">
      <w:pPr>
        <w:rPr>
          <w:rFonts w:ascii="Century Gothic" w:hAnsi="Century Gothic"/>
          <w:sz w:val="24"/>
        </w:rPr>
      </w:pPr>
    </w:p>
    <w:p w:rsidR="00AE452D" w:rsidRPr="00AE452D" w:rsidRDefault="00AE452D" w:rsidP="00AE452D">
      <w:pPr>
        <w:rPr>
          <w:rFonts w:ascii="Century Gothic" w:hAnsi="Century Gothic"/>
          <w:sz w:val="24"/>
        </w:rPr>
      </w:pPr>
    </w:p>
    <w:p w:rsidR="00AE452D" w:rsidRDefault="00AE452D" w:rsidP="00AE452D">
      <w:pPr>
        <w:rPr>
          <w:rFonts w:ascii="Century Gothic" w:hAnsi="Century Gothic"/>
          <w:sz w:val="24"/>
        </w:rPr>
      </w:pPr>
    </w:p>
    <w:p w:rsidR="00AE452D" w:rsidRDefault="00AE452D" w:rsidP="00AE452D">
      <w:pPr>
        <w:tabs>
          <w:tab w:val="left" w:pos="4084"/>
        </w:tabs>
        <w:rPr>
          <w:rFonts w:ascii="Century Gothic" w:hAnsi="Century Gothic"/>
          <w:sz w:val="24"/>
        </w:rPr>
      </w:pPr>
      <w:r>
        <w:rPr>
          <w:rFonts w:ascii="Century Gothic" w:hAnsi="Century Gothic"/>
          <w:sz w:val="24"/>
        </w:rPr>
        <w:tab/>
      </w:r>
    </w:p>
    <w:p w:rsidR="00AE452D" w:rsidRPr="00AE452D" w:rsidRDefault="00AE452D" w:rsidP="00AE452D">
      <w:pPr>
        <w:tabs>
          <w:tab w:val="left" w:pos="4084"/>
        </w:tabs>
        <w:rPr>
          <w:rFonts w:ascii="Century Gothic" w:hAnsi="Century Gothic"/>
          <w:b/>
          <w:sz w:val="32"/>
        </w:rPr>
      </w:pPr>
      <w:r w:rsidRPr="00AE452D">
        <w:rPr>
          <w:rFonts w:ascii="Century Gothic" w:hAnsi="Century Gothic"/>
          <w:b/>
          <w:sz w:val="32"/>
        </w:rPr>
        <w:lastRenderedPageBreak/>
        <w:t>Qualifications - why bother?</w:t>
      </w:r>
    </w:p>
    <w:p w:rsidR="00AE452D" w:rsidRDefault="00341900" w:rsidP="00AE452D">
      <w:pPr>
        <w:tabs>
          <w:tab w:val="left" w:pos="4084"/>
        </w:tabs>
        <w:rPr>
          <w:rFonts w:ascii="Century Gothic" w:hAnsi="Century Gothic"/>
          <w:sz w:val="30"/>
          <w:szCs w:val="30"/>
        </w:rPr>
      </w:pPr>
      <w:r>
        <w:rPr>
          <w:noProof/>
          <w:lang w:eastAsia="en-GB"/>
        </w:rPr>
        <w:drawing>
          <wp:anchor distT="0" distB="0" distL="114300" distR="114300" simplePos="0" relativeHeight="251665408" behindDoc="0" locked="0" layoutInCell="1" allowOverlap="1" wp14:anchorId="24B42F62" wp14:editId="2F8A9626">
            <wp:simplePos x="0" y="0"/>
            <wp:positionH relativeFrom="column">
              <wp:posOffset>2298700</wp:posOffset>
            </wp:positionH>
            <wp:positionV relativeFrom="paragraph">
              <wp:posOffset>779780</wp:posOffset>
            </wp:positionV>
            <wp:extent cx="4203065" cy="2804160"/>
            <wp:effectExtent l="0" t="0" r="6985" b="0"/>
            <wp:wrapSquare wrapText="bothSides"/>
            <wp:docPr id="4" name="Picture 4" descr="Image result for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alific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065"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52D" w:rsidRPr="00AE452D">
        <w:rPr>
          <w:rFonts w:ascii="Century Gothic" w:hAnsi="Century Gothic"/>
          <w:sz w:val="30"/>
          <w:szCs w:val="30"/>
        </w:rPr>
        <w:t>Qualifications are your passport to more opportunities in education, training and work. Here are six good reasons why you should take qualifications seriously</w:t>
      </w:r>
    </w:p>
    <w:p w:rsidR="00AE452D" w:rsidRPr="00AE452D" w:rsidRDefault="00AE452D" w:rsidP="00AE452D">
      <w:pPr>
        <w:tabs>
          <w:tab w:val="left" w:pos="4084"/>
        </w:tabs>
        <w:rPr>
          <w:rFonts w:ascii="Century Gothic" w:hAnsi="Century Gothic"/>
          <w:sz w:val="30"/>
          <w:szCs w:val="30"/>
        </w:rPr>
      </w:pP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1. To give you a </w:t>
      </w:r>
      <w:r w:rsidRPr="00341900">
        <w:rPr>
          <w:rFonts w:ascii="Century Gothic" w:hAnsi="Century Gothic"/>
          <w:b/>
          <w:sz w:val="30"/>
          <w:szCs w:val="30"/>
        </w:rPr>
        <w:t>choice</w:t>
      </w:r>
      <w:r w:rsidRPr="00AE452D">
        <w:rPr>
          <w:rFonts w:ascii="Century Gothic" w:hAnsi="Century Gothic"/>
          <w:sz w:val="30"/>
          <w:szCs w:val="30"/>
        </w:rPr>
        <w:t xml:space="preserve"> </w:t>
      </w:r>
      <w:r w:rsidRPr="00341900">
        <w:rPr>
          <w:rFonts w:ascii="Century Gothic" w:hAnsi="Century Gothic"/>
          <w:b/>
          <w:sz w:val="30"/>
          <w:szCs w:val="30"/>
        </w:rPr>
        <w:t>of jobs</w:t>
      </w:r>
      <w:r w:rsidRPr="00AE452D">
        <w:rPr>
          <w:rFonts w:ascii="Century Gothic" w:hAnsi="Century Gothic"/>
          <w:sz w:val="30"/>
          <w:szCs w:val="30"/>
        </w:rPr>
        <w:t xml:space="preserve"> – the number of jobs you can get without any qualifications is shrinking quickly. If you want a choice of jobs, you need good qualifications.</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2. To make sure you don’t spend your life in a dead end job – without qualifications, it is hard to move on from a </w:t>
      </w:r>
      <w:r w:rsidRPr="00341900">
        <w:rPr>
          <w:rFonts w:ascii="Century Gothic" w:hAnsi="Century Gothic"/>
          <w:b/>
          <w:sz w:val="30"/>
          <w:szCs w:val="30"/>
        </w:rPr>
        <w:t>low paid, low skilled job</w:t>
      </w:r>
      <w:r w:rsidRPr="00AE452D">
        <w:rPr>
          <w:rFonts w:ascii="Century Gothic" w:hAnsi="Century Gothic"/>
          <w:sz w:val="30"/>
          <w:szCs w:val="30"/>
        </w:rPr>
        <w:t>.</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3. To improve your </w:t>
      </w:r>
      <w:r w:rsidRPr="00341900">
        <w:rPr>
          <w:rFonts w:ascii="Century Gothic" w:hAnsi="Century Gothic"/>
          <w:b/>
          <w:sz w:val="30"/>
          <w:szCs w:val="30"/>
        </w:rPr>
        <w:t>earning power</w:t>
      </w:r>
      <w:r w:rsidRPr="00AE452D">
        <w:rPr>
          <w:rFonts w:ascii="Century Gothic" w:hAnsi="Century Gothic"/>
          <w:sz w:val="30"/>
          <w:szCs w:val="30"/>
        </w:rPr>
        <w:t xml:space="preserve"> </w:t>
      </w:r>
      <w:proofErr w:type="gramStart"/>
      <w:r w:rsidRPr="00AE452D">
        <w:rPr>
          <w:rFonts w:ascii="Century Gothic" w:hAnsi="Century Gothic"/>
          <w:sz w:val="30"/>
          <w:szCs w:val="30"/>
        </w:rPr>
        <w:t>–  there</w:t>
      </w:r>
      <w:proofErr w:type="gramEnd"/>
      <w:r w:rsidRPr="00AE452D">
        <w:rPr>
          <w:rFonts w:ascii="Century Gothic" w:hAnsi="Century Gothic"/>
          <w:sz w:val="30"/>
          <w:szCs w:val="30"/>
        </w:rPr>
        <w:t xml:space="preserve"> is a big pay gap between people with qualifications and those without them. If you want a well-paid job, you need good qualifications.</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4. To show other people what you can do– qualifications show employers, colleges and universities that you have the attitudes, skills and knowledge they value. They tell them what you already know and can do. They also give them an idea of how well you might do in the </w:t>
      </w:r>
      <w:r w:rsidRPr="00341900">
        <w:rPr>
          <w:rFonts w:ascii="Century Gothic" w:hAnsi="Century Gothic"/>
          <w:b/>
          <w:sz w:val="30"/>
          <w:szCs w:val="30"/>
        </w:rPr>
        <w:t>future</w:t>
      </w:r>
      <w:r w:rsidRPr="00AE452D">
        <w:rPr>
          <w:rFonts w:ascii="Century Gothic" w:hAnsi="Century Gothic"/>
          <w:sz w:val="30"/>
          <w:szCs w:val="30"/>
        </w:rPr>
        <w:t>.</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5. To prove to other people that you can </w:t>
      </w:r>
      <w:r w:rsidRPr="00341900">
        <w:rPr>
          <w:rFonts w:ascii="Century Gothic" w:hAnsi="Century Gothic"/>
          <w:b/>
          <w:sz w:val="30"/>
          <w:szCs w:val="30"/>
        </w:rPr>
        <w:t>learn</w:t>
      </w:r>
      <w:r w:rsidRPr="00AE452D">
        <w:rPr>
          <w:rFonts w:ascii="Century Gothic" w:hAnsi="Century Gothic"/>
          <w:sz w:val="30"/>
          <w:szCs w:val="30"/>
        </w:rPr>
        <w:t xml:space="preserve"> – qualifications show people that you want to learn and that you can learn. Employers, colleges and universities look for people like this.</w:t>
      </w:r>
    </w:p>
    <w:p w:rsid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6. To show yourself what you can do– gaining qualifications boosts your </w:t>
      </w:r>
      <w:r w:rsidRPr="00341900">
        <w:rPr>
          <w:rFonts w:ascii="Century Gothic" w:hAnsi="Century Gothic"/>
          <w:b/>
          <w:sz w:val="30"/>
          <w:szCs w:val="30"/>
        </w:rPr>
        <w:t>self-confidence</w:t>
      </w:r>
      <w:r w:rsidRPr="00AE452D">
        <w:rPr>
          <w:rFonts w:ascii="Century Gothic" w:hAnsi="Century Gothic"/>
          <w:sz w:val="30"/>
          <w:szCs w:val="30"/>
        </w:rPr>
        <w:t xml:space="preserve"> and </w:t>
      </w:r>
      <w:r w:rsidRPr="00341900">
        <w:rPr>
          <w:rFonts w:ascii="Century Gothic" w:hAnsi="Century Gothic"/>
          <w:b/>
          <w:sz w:val="30"/>
          <w:szCs w:val="30"/>
        </w:rPr>
        <w:t>self-awareness</w:t>
      </w:r>
      <w:r w:rsidRPr="00AE452D">
        <w:rPr>
          <w:rFonts w:ascii="Century Gothic" w:hAnsi="Century Gothic"/>
          <w:sz w:val="30"/>
          <w:szCs w:val="30"/>
        </w:rPr>
        <w:t>.</w:t>
      </w:r>
    </w:p>
    <w:p w:rsidR="00341900" w:rsidRDefault="00341900" w:rsidP="00AE452D">
      <w:pPr>
        <w:tabs>
          <w:tab w:val="left" w:pos="4084"/>
        </w:tabs>
        <w:rPr>
          <w:rFonts w:ascii="Century Gothic" w:hAnsi="Century Gothic"/>
          <w:sz w:val="30"/>
          <w:szCs w:val="30"/>
        </w:rPr>
      </w:pPr>
    </w:p>
    <w:p w:rsidR="00341900" w:rsidRDefault="00341900" w:rsidP="00AE452D">
      <w:pPr>
        <w:tabs>
          <w:tab w:val="left" w:pos="4084"/>
        </w:tabs>
        <w:rPr>
          <w:rFonts w:ascii="Century Gothic" w:hAnsi="Century Gothic"/>
          <w:sz w:val="30"/>
          <w:szCs w:val="30"/>
        </w:rPr>
      </w:pPr>
    </w:p>
    <w:tbl>
      <w:tblPr>
        <w:tblStyle w:val="TableGrid"/>
        <w:tblpPr w:leftFromText="180" w:rightFromText="180" w:vertAnchor="page" w:horzAnchor="margin" w:tblpY="3719"/>
        <w:tblW w:w="0" w:type="auto"/>
        <w:tblLook w:val="04A0" w:firstRow="1" w:lastRow="0" w:firstColumn="1" w:lastColumn="0" w:noHBand="0" w:noVBand="1"/>
      </w:tblPr>
      <w:tblGrid>
        <w:gridCol w:w="1213"/>
        <w:gridCol w:w="9224"/>
      </w:tblGrid>
      <w:tr w:rsidR="00341900" w:rsidTr="00944B03">
        <w:trPr>
          <w:trHeight w:val="552"/>
        </w:trPr>
        <w:tc>
          <w:tcPr>
            <w:tcW w:w="1213" w:type="dxa"/>
          </w:tcPr>
          <w:p w:rsidR="00341900" w:rsidRPr="00944B03" w:rsidRDefault="00341900" w:rsidP="00944B03">
            <w:pPr>
              <w:tabs>
                <w:tab w:val="left" w:pos="4084"/>
              </w:tabs>
              <w:jc w:val="center"/>
              <w:rPr>
                <w:rFonts w:ascii="Century Gothic" w:hAnsi="Century Gothic"/>
                <w:b/>
                <w:sz w:val="32"/>
                <w:szCs w:val="30"/>
              </w:rPr>
            </w:pPr>
            <w:r w:rsidRPr="00944B03">
              <w:rPr>
                <w:rFonts w:ascii="Century Gothic" w:hAnsi="Century Gothic"/>
                <w:b/>
                <w:sz w:val="32"/>
                <w:szCs w:val="30"/>
              </w:rPr>
              <w:lastRenderedPageBreak/>
              <w:t>Level</w:t>
            </w:r>
          </w:p>
        </w:tc>
        <w:tc>
          <w:tcPr>
            <w:tcW w:w="9224" w:type="dxa"/>
          </w:tcPr>
          <w:p w:rsidR="00341900" w:rsidRPr="00944B03" w:rsidRDefault="00944B03" w:rsidP="00944B03">
            <w:pPr>
              <w:tabs>
                <w:tab w:val="left" w:pos="4084"/>
              </w:tabs>
              <w:jc w:val="center"/>
              <w:rPr>
                <w:rFonts w:ascii="Century Gothic" w:hAnsi="Century Gothic"/>
                <w:b/>
                <w:sz w:val="32"/>
                <w:szCs w:val="30"/>
              </w:rPr>
            </w:pPr>
            <w:r w:rsidRPr="00944B03">
              <w:rPr>
                <w:rFonts w:ascii="Century Gothic" w:hAnsi="Century Gothic"/>
                <w:b/>
                <w:sz w:val="32"/>
                <w:szCs w:val="30"/>
              </w:rPr>
              <w:t>Qualification example</w:t>
            </w:r>
          </w:p>
        </w:tc>
      </w:tr>
      <w:tr w:rsidR="00341900" w:rsidTr="00944B03">
        <w:trPr>
          <w:trHeight w:val="1008"/>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Entry</w:t>
            </w:r>
          </w:p>
        </w:tc>
        <w:tc>
          <w:tcPr>
            <w:tcW w:w="9224"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Entry Level Award, Certificate, Diploma</w:t>
            </w:r>
          </w:p>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Skills for Life or Functional Skills (English, maths, ICT)</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1</w:t>
            </w:r>
          </w:p>
        </w:tc>
        <w:tc>
          <w:tcPr>
            <w:tcW w:w="9224" w:type="dxa"/>
          </w:tcPr>
          <w:p w:rsidR="00944B03" w:rsidRPr="00944B03" w:rsidRDefault="00944B03" w:rsidP="00944B03">
            <w:pPr>
              <w:tabs>
                <w:tab w:val="left" w:pos="4084"/>
              </w:tabs>
              <w:rPr>
                <w:rFonts w:ascii="Century Gothic" w:hAnsi="Century Gothic"/>
                <w:sz w:val="28"/>
                <w:szCs w:val="30"/>
              </w:rPr>
            </w:pPr>
            <w:r>
              <w:rPr>
                <w:rFonts w:ascii="Century Gothic" w:hAnsi="Century Gothic"/>
                <w:sz w:val="28"/>
                <w:szCs w:val="30"/>
              </w:rPr>
              <w:t>GCSEs (grades 3-0</w:t>
            </w:r>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Award, Certificate, Diploma (City &amp; Guilds, OCR, BTEC/Pearson2)</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Music (grades 1-3)</w:t>
            </w:r>
          </w:p>
        </w:tc>
      </w:tr>
      <w:tr w:rsidR="00341900" w:rsidTr="00944B03">
        <w:trPr>
          <w:trHeight w:val="1095"/>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2</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 xml:space="preserve">GCSEs (grades </w:t>
            </w:r>
            <w:r>
              <w:rPr>
                <w:rFonts w:ascii="Century Gothic" w:hAnsi="Century Gothic"/>
                <w:sz w:val="28"/>
                <w:szCs w:val="30"/>
              </w:rPr>
              <w:t>9 - 4</w:t>
            </w:r>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Award, Certificate, Diploma (City &amp; Guilds, OCR, BTEC/Pearson2)</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Intermediate apprenticeship</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Music (grades 4-5)</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3</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 Levels (grades A-E)</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Award, Certificate, Diploma (City &amp; Guilds, OCR, BTEC/Pearson2)</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Foundation Diploma (Art and Design)</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Advanced apprenticeship</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Music (grades 6-8)</w:t>
            </w:r>
          </w:p>
        </w:tc>
      </w:tr>
      <w:tr w:rsidR="00341900" w:rsidTr="00944B03">
        <w:trPr>
          <w:trHeight w:val="1095"/>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4</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Higher National Certificate (HNC)</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Certificate of Higher Education (</w:t>
            </w:r>
            <w:proofErr w:type="spellStart"/>
            <w:r w:rsidRPr="00944B03">
              <w:rPr>
                <w:rFonts w:ascii="Century Gothic" w:hAnsi="Century Gothic"/>
                <w:sz w:val="28"/>
                <w:szCs w:val="30"/>
              </w:rPr>
              <w:t>CertHE</w:t>
            </w:r>
            <w:proofErr w:type="spellEnd"/>
            <w:r w:rsidRPr="00944B03">
              <w:rPr>
                <w:rFonts w:ascii="Century Gothic" w:hAnsi="Century Gothic"/>
                <w:sz w:val="28"/>
                <w:szCs w:val="30"/>
              </w:rPr>
              <w:t>)</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Higher apprenticeship</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5</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Higher National Diploma (HND)</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Diploma of Higher Education (</w:t>
            </w:r>
            <w:proofErr w:type="spellStart"/>
            <w:r w:rsidRPr="00944B03">
              <w:rPr>
                <w:rFonts w:ascii="Century Gothic" w:hAnsi="Century Gothic"/>
                <w:sz w:val="28"/>
                <w:szCs w:val="30"/>
              </w:rPr>
              <w:t>DipHE</w:t>
            </w:r>
            <w:proofErr w:type="spellEnd"/>
            <w:r w:rsidRPr="00944B03">
              <w:rPr>
                <w:rFonts w:ascii="Century Gothic" w:hAnsi="Century Gothic"/>
                <w:sz w:val="28"/>
                <w:szCs w:val="30"/>
              </w:rPr>
              <w:t>)</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Foundation Degree</w:t>
            </w:r>
          </w:p>
        </w:tc>
      </w:tr>
      <w:tr w:rsidR="00341900" w:rsidTr="00944B03">
        <w:trPr>
          <w:trHeight w:val="1095"/>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6</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Degree with Honours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BA </w:t>
            </w:r>
            <w:proofErr w:type="spellStart"/>
            <w:r w:rsidRPr="00944B03">
              <w:rPr>
                <w:rFonts w:ascii="Century Gothic" w:hAnsi="Century Gothic"/>
                <w:sz w:val="28"/>
                <w:szCs w:val="30"/>
              </w:rPr>
              <w:t>Hons</w:t>
            </w:r>
            <w:proofErr w:type="spellEnd"/>
            <w:r w:rsidRPr="00944B03">
              <w:rPr>
                <w:rFonts w:ascii="Century Gothic" w:hAnsi="Century Gothic"/>
                <w:sz w:val="28"/>
                <w:szCs w:val="30"/>
              </w:rPr>
              <w:t xml:space="preserve">, BSc </w:t>
            </w:r>
            <w:proofErr w:type="spellStart"/>
            <w:r w:rsidRPr="00944B03">
              <w:rPr>
                <w:rFonts w:ascii="Century Gothic" w:hAnsi="Century Gothic"/>
                <w:sz w:val="28"/>
                <w:szCs w:val="30"/>
              </w:rPr>
              <w:t>Hons</w:t>
            </w:r>
            <w:proofErr w:type="spellEnd"/>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Degree apprenticeship</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Graduate Certificate or Graduate Diploma</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Ordinary Degree (without Honours)</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7</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Postgraduate Certificate/Diploma</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Master’s Degree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MA, MSc, MBA, MPhil)</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Integrated Master’s Degree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w:t>
            </w:r>
            <w:proofErr w:type="spellStart"/>
            <w:r w:rsidRPr="00944B03">
              <w:rPr>
                <w:rFonts w:ascii="Century Gothic" w:hAnsi="Century Gothic"/>
                <w:sz w:val="28"/>
                <w:szCs w:val="30"/>
              </w:rPr>
              <w:t>MEng</w:t>
            </w:r>
            <w:proofErr w:type="spellEnd"/>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Postgraduate Certificate in Education (PGCE)</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NVQ Level 5</w:t>
            </w:r>
          </w:p>
        </w:tc>
      </w:tr>
      <w:tr w:rsidR="00341900" w:rsidTr="00944B03">
        <w:trPr>
          <w:trHeight w:val="513"/>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8</w:t>
            </w:r>
          </w:p>
        </w:tc>
        <w:tc>
          <w:tcPr>
            <w:tcW w:w="9224" w:type="dxa"/>
          </w:tcPr>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Doctorate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PhD, DPhil, </w:t>
            </w:r>
            <w:proofErr w:type="spellStart"/>
            <w:r w:rsidRPr="00944B03">
              <w:rPr>
                <w:rFonts w:ascii="Century Gothic" w:hAnsi="Century Gothic"/>
                <w:sz w:val="28"/>
                <w:szCs w:val="30"/>
              </w:rPr>
              <w:t>EdD</w:t>
            </w:r>
            <w:proofErr w:type="spellEnd"/>
            <w:r w:rsidRPr="00944B03">
              <w:rPr>
                <w:rFonts w:ascii="Century Gothic" w:hAnsi="Century Gothic"/>
                <w:sz w:val="28"/>
                <w:szCs w:val="30"/>
              </w:rPr>
              <w:t xml:space="preserve">, </w:t>
            </w:r>
            <w:proofErr w:type="spellStart"/>
            <w:r w:rsidRPr="00944B03">
              <w:rPr>
                <w:rFonts w:ascii="Century Gothic" w:hAnsi="Century Gothic"/>
                <w:sz w:val="28"/>
                <w:szCs w:val="30"/>
              </w:rPr>
              <w:t>DClinPsy</w:t>
            </w:r>
            <w:proofErr w:type="spellEnd"/>
            <w:r w:rsidRPr="00944B03">
              <w:rPr>
                <w:rFonts w:ascii="Century Gothic" w:hAnsi="Century Gothic"/>
                <w:sz w:val="28"/>
                <w:szCs w:val="30"/>
              </w:rPr>
              <w:t>)</w:t>
            </w:r>
          </w:p>
        </w:tc>
      </w:tr>
    </w:tbl>
    <w:p w:rsidR="00341900" w:rsidRPr="00944B03" w:rsidRDefault="00944B03" w:rsidP="00AE452D">
      <w:pPr>
        <w:tabs>
          <w:tab w:val="left" w:pos="4084"/>
        </w:tabs>
        <w:rPr>
          <w:rFonts w:ascii="Century Gothic" w:hAnsi="Century Gothic"/>
          <w:b/>
          <w:sz w:val="32"/>
          <w:szCs w:val="30"/>
        </w:rPr>
      </w:pPr>
      <w:r w:rsidRPr="00944B03">
        <w:rPr>
          <w:rFonts w:ascii="Century Gothic" w:hAnsi="Century Gothic"/>
          <w:b/>
          <w:sz w:val="32"/>
          <w:szCs w:val="30"/>
        </w:rPr>
        <w:t>Qualifications Table</w:t>
      </w:r>
    </w:p>
    <w:p w:rsid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It can appear a little confusing at first, as all qualifications a</w:t>
      </w:r>
      <w:r>
        <w:rPr>
          <w:rFonts w:ascii="Century Gothic" w:hAnsi="Century Gothic"/>
          <w:sz w:val="30"/>
          <w:szCs w:val="30"/>
        </w:rPr>
        <w:t xml:space="preserve">re given a Level, and depending </w:t>
      </w:r>
      <w:r w:rsidRPr="00944B03">
        <w:rPr>
          <w:rFonts w:ascii="Century Gothic" w:hAnsi="Century Gothic"/>
          <w:sz w:val="30"/>
          <w:szCs w:val="30"/>
        </w:rPr>
        <w:t>on what you are applying for - there might be a different qualif</w:t>
      </w:r>
      <w:r>
        <w:rPr>
          <w:rFonts w:ascii="Century Gothic" w:hAnsi="Century Gothic"/>
          <w:sz w:val="30"/>
          <w:szCs w:val="30"/>
        </w:rPr>
        <w:t xml:space="preserve">ying Level. Use the table below </w:t>
      </w:r>
      <w:r w:rsidRPr="00944B03">
        <w:rPr>
          <w:rFonts w:ascii="Century Gothic" w:hAnsi="Century Gothic"/>
          <w:sz w:val="30"/>
          <w:szCs w:val="30"/>
        </w:rPr>
        <w:t>to help you understand the different Levels.</w:t>
      </w:r>
    </w:p>
    <w:p w:rsidR="00944B03" w:rsidRPr="00944B03" w:rsidRDefault="00944B03" w:rsidP="00944B03">
      <w:pPr>
        <w:tabs>
          <w:tab w:val="left" w:pos="4084"/>
        </w:tabs>
        <w:rPr>
          <w:rFonts w:ascii="Century Gothic" w:hAnsi="Century Gothic"/>
          <w:b/>
          <w:sz w:val="32"/>
          <w:szCs w:val="30"/>
        </w:rPr>
      </w:pPr>
      <w:r w:rsidRPr="00944B03">
        <w:rPr>
          <w:rFonts w:ascii="Century Gothic" w:hAnsi="Century Gothic"/>
          <w:b/>
          <w:sz w:val="32"/>
          <w:szCs w:val="30"/>
        </w:rPr>
        <w:lastRenderedPageBreak/>
        <w:t>Qualification Challenge!</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Use the table on the next page to help you answer these questions on qualification levels.</w:t>
      </w: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level is a GCSE Grade D?</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Grade of Music would be considered a Level 3?</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is the highest qualification on this table?</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level is an intermediate apprenticeship?</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341900"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is the highest level you can achieve with an NVQ?</w:t>
      </w: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341900" w:rsidRDefault="00944B03" w:rsidP="00AE452D">
      <w:pPr>
        <w:tabs>
          <w:tab w:val="left" w:pos="4084"/>
        </w:tabs>
        <w:rPr>
          <w:rFonts w:ascii="Century Gothic" w:hAnsi="Century Gothic"/>
          <w:sz w:val="30"/>
          <w:szCs w:val="30"/>
        </w:rPr>
      </w:pPr>
      <w:r>
        <w:rPr>
          <w:noProof/>
          <w:lang w:eastAsia="en-GB"/>
        </w:rPr>
        <w:drawing>
          <wp:anchor distT="0" distB="0" distL="114300" distR="114300" simplePos="0" relativeHeight="251666432" behindDoc="0" locked="0" layoutInCell="1" allowOverlap="1" wp14:anchorId="7280DBC2" wp14:editId="547B9384">
            <wp:simplePos x="0" y="0"/>
            <wp:positionH relativeFrom="column">
              <wp:posOffset>1684655</wp:posOffset>
            </wp:positionH>
            <wp:positionV relativeFrom="paragraph">
              <wp:posOffset>15875</wp:posOffset>
            </wp:positionV>
            <wp:extent cx="3152140" cy="2367915"/>
            <wp:effectExtent l="0" t="0" r="0" b="0"/>
            <wp:wrapSquare wrapText="bothSides"/>
            <wp:docPr id="6" name="Picture 6" descr="Image result for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qualif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140"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900" w:rsidRDefault="00341900" w:rsidP="00AE452D">
      <w:pPr>
        <w:tabs>
          <w:tab w:val="left" w:pos="4084"/>
        </w:tabs>
        <w:rPr>
          <w:rFonts w:ascii="Century Gothic" w:hAnsi="Century Gothic"/>
          <w:sz w:val="30"/>
          <w:szCs w:val="30"/>
        </w:rPr>
      </w:pPr>
    </w:p>
    <w:p w:rsidR="00944B03" w:rsidRDefault="00944B03" w:rsidP="00AE452D">
      <w:pPr>
        <w:tabs>
          <w:tab w:val="left" w:pos="4084"/>
        </w:tabs>
        <w:rPr>
          <w:rFonts w:ascii="Century Gothic" w:hAnsi="Century Gothic"/>
          <w:sz w:val="30"/>
          <w:szCs w:val="30"/>
        </w:rPr>
      </w:pPr>
    </w:p>
    <w:p w:rsidR="00944B03" w:rsidRDefault="00944B03" w:rsidP="00AE452D">
      <w:pPr>
        <w:tabs>
          <w:tab w:val="left" w:pos="4084"/>
        </w:tabs>
        <w:rPr>
          <w:rFonts w:ascii="Century Gothic" w:hAnsi="Century Gothic"/>
          <w:sz w:val="30"/>
          <w:szCs w:val="30"/>
        </w:rPr>
      </w:pPr>
    </w:p>
    <w:p w:rsidR="00944B03" w:rsidRDefault="00944B03" w:rsidP="00AE452D">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b/>
          <w:sz w:val="32"/>
          <w:szCs w:val="30"/>
        </w:rPr>
      </w:pPr>
      <w:r w:rsidRPr="00944B03">
        <w:rPr>
          <w:rFonts w:ascii="Century Gothic" w:hAnsi="Century Gothic"/>
          <w:b/>
          <w:sz w:val="32"/>
          <w:szCs w:val="30"/>
        </w:rPr>
        <w:lastRenderedPageBreak/>
        <w:t>So what are your options?</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There are four main pathways for you to consider. These are</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xml:space="preserve">● College - </w:t>
      </w:r>
      <w:proofErr w:type="gramStart"/>
      <w:r w:rsidRPr="00944B03">
        <w:rPr>
          <w:rFonts w:ascii="Century Gothic" w:hAnsi="Century Gothic"/>
          <w:sz w:val="30"/>
          <w:szCs w:val="30"/>
        </w:rPr>
        <w:t>A Levels</w:t>
      </w:r>
      <w:proofErr w:type="gramEnd"/>
      <w:r w:rsidRPr="00944B03">
        <w:rPr>
          <w:rFonts w:ascii="Century Gothic" w:hAnsi="Century Gothic"/>
          <w:sz w:val="30"/>
          <w:szCs w:val="30"/>
        </w:rPr>
        <w:t xml:space="preserve"> (Level 3)</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College - Vocational BTEC (Level 1/2/3)</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Apprenticeships/Traineeships (Level 2/3/4)</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Employment/self-employment</w:t>
      </w:r>
    </w:p>
    <w:p w:rsid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Next read through the following pages and use this space t</w:t>
      </w:r>
      <w:r>
        <w:rPr>
          <w:rFonts w:ascii="Century Gothic" w:hAnsi="Century Gothic"/>
          <w:sz w:val="30"/>
          <w:szCs w:val="30"/>
        </w:rPr>
        <w:t xml:space="preserve">o capture key information about </w:t>
      </w:r>
      <w:r w:rsidRPr="00944B03">
        <w:rPr>
          <w:rFonts w:ascii="Century Gothic" w:hAnsi="Century Gothic"/>
          <w:sz w:val="30"/>
          <w:szCs w:val="30"/>
        </w:rPr>
        <w:t>each pathway (aim for at least 3 key things about each pathway).</w:t>
      </w:r>
    </w:p>
    <w:p w:rsidR="00944B03" w:rsidRDefault="00944B03" w:rsidP="00944B03">
      <w:pPr>
        <w:tabs>
          <w:tab w:val="left" w:pos="4084"/>
        </w:tabs>
        <w:rPr>
          <w:rFonts w:ascii="Century Gothic" w:hAnsi="Century Gothic"/>
          <w:sz w:val="30"/>
          <w:szCs w:val="30"/>
        </w:rPr>
      </w:pPr>
      <w:r>
        <w:rPr>
          <w:noProof/>
          <w:lang w:eastAsia="en-GB"/>
        </w:rPr>
        <w:drawing>
          <wp:anchor distT="0" distB="0" distL="114300" distR="114300" simplePos="0" relativeHeight="251667456" behindDoc="0" locked="0" layoutInCell="1" allowOverlap="1" wp14:anchorId="7853A4E6" wp14:editId="3BEA0E61">
            <wp:simplePos x="0" y="0"/>
            <wp:positionH relativeFrom="column">
              <wp:posOffset>1466215</wp:posOffset>
            </wp:positionH>
            <wp:positionV relativeFrom="paragraph">
              <wp:posOffset>2208530</wp:posOffset>
            </wp:positionV>
            <wp:extent cx="3820795" cy="3820795"/>
            <wp:effectExtent l="0" t="0" r="0" b="8255"/>
            <wp:wrapSquare wrapText="bothSides"/>
            <wp:docPr id="7" name="Picture 7" descr="Image result for leav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ving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0795"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0"/>
          <w:szCs w:val="30"/>
        </w:rPr>
        <w:t xml:space="preserve">DON’T FORGET - these are </w:t>
      </w:r>
      <w:r w:rsidRPr="00944B03">
        <w:rPr>
          <w:rFonts w:ascii="Century Gothic" w:hAnsi="Century Gothic"/>
          <w:sz w:val="30"/>
          <w:szCs w:val="30"/>
        </w:rPr>
        <w:t xml:space="preserve">your own notes, write down the things which YOU think </w:t>
      </w:r>
      <w:proofErr w:type="gramStart"/>
      <w:r w:rsidRPr="00944B03">
        <w:rPr>
          <w:rFonts w:ascii="Century Gothic" w:hAnsi="Century Gothic"/>
          <w:sz w:val="30"/>
          <w:szCs w:val="30"/>
        </w:rPr>
        <w:t>are</w:t>
      </w:r>
      <w:proofErr w:type="gramEnd"/>
      <w:r w:rsidRPr="00944B03">
        <w:rPr>
          <w:rFonts w:ascii="Century Gothic" w:hAnsi="Century Gothic"/>
          <w:sz w:val="30"/>
          <w:szCs w:val="30"/>
        </w:rPr>
        <w:t xml:space="preserve"> impo</w:t>
      </w:r>
      <w:r>
        <w:rPr>
          <w:rFonts w:ascii="Century Gothic" w:hAnsi="Century Gothic"/>
          <w:sz w:val="30"/>
          <w:szCs w:val="30"/>
        </w:rPr>
        <w:t xml:space="preserve">rtant, and that might influence </w:t>
      </w:r>
      <w:r w:rsidRPr="00944B03">
        <w:rPr>
          <w:rFonts w:ascii="Century Gothic" w:hAnsi="Century Gothic"/>
          <w:sz w:val="30"/>
          <w:szCs w:val="30"/>
        </w:rPr>
        <w:t>your decision when choosing a pathway</w:t>
      </w:r>
      <w:r>
        <w:rPr>
          <w:rFonts w:ascii="Century Gothic" w:hAnsi="Century Gothic"/>
          <w:sz w:val="30"/>
          <w:szCs w:val="30"/>
        </w:rPr>
        <w:t xml:space="preserve">. </w:t>
      </w: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Pr="00172953" w:rsidRDefault="00944B03" w:rsidP="00944B03">
      <w:pPr>
        <w:tabs>
          <w:tab w:val="left" w:pos="4084"/>
        </w:tabs>
        <w:jc w:val="center"/>
        <w:rPr>
          <w:rFonts w:ascii="Century Gothic" w:hAnsi="Century Gothic"/>
          <w:b/>
          <w:sz w:val="28"/>
          <w:szCs w:val="30"/>
        </w:rPr>
      </w:pPr>
      <w:r w:rsidRPr="00172953">
        <w:rPr>
          <w:rFonts w:ascii="Century Gothic" w:hAnsi="Century Gothic"/>
          <w:b/>
          <w:sz w:val="28"/>
          <w:szCs w:val="30"/>
        </w:rPr>
        <w:lastRenderedPageBreak/>
        <w:t>Apprenticeships and Traineeships</w:t>
      </w:r>
      <w:r w:rsidR="003D7D3E">
        <w:rPr>
          <w:rFonts w:ascii="Century Gothic" w:hAnsi="Century Gothic"/>
          <w:b/>
          <w:sz w:val="28"/>
          <w:szCs w:val="30"/>
        </w:rPr>
        <w:t xml:space="preserve"> </w:t>
      </w:r>
      <w:hyperlink r:id="rId15" w:history="1">
        <w:r w:rsidR="003D7D3E" w:rsidRPr="00962CAF">
          <w:rPr>
            <w:rStyle w:val="Hyperlink"/>
            <w:rFonts w:ascii="Century Gothic" w:hAnsi="Century Gothic"/>
            <w:b/>
            <w:sz w:val="28"/>
            <w:szCs w:val="30"/>
          </w:rPr>
          <w:t>http://www.apprenticeshipguide.co.uk/</w:t>
        </w:r>
      </w:hyperlink>
      <w:r w:rsidR="003D7D3E">
        <w:rPr>
          <w:rFonts w:ascii="Century Gothic" w:hAnsi="Century Gothic"/>
          <w:b/>
          <w:sz w:val="28"/>
          <w:szCs w:val="30"/>
        </w:rPr>
        <w:t xml:space="preserve"> </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Want to leave school, or already left and looking for work? There is a good way to earn money and learn at the same time. On an apprenticeship you will be employed in a real job and receive quality training to help you get a nationally-recognised qualification.</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If you're not quite ready for an apprenticeship, on a traineeship you can improve your maths, English and work skills whilst getting work experience too.</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Even though the school leaving age has gone up, you can leave from age 16 if you’re going into training or employment. This means you have to make a quicker decision about what you want to do than your friends staying in full-time education. It’s important to get it right and look at up-to-date information, as things can change.</w:t>
      </w:r>
    </w:p>
    <w:p w:rsidR="00944B03" w:rsidRPr="00172953" w:rsidRDefault="00944B03" w:rsidP="00944B03">
      <w:pPr>
        <w:tabs>
          <w:tab w:val="left" w:pos="4084"/>
        </w:tabs>
        <w:rPr>
          <w:rFonts w:ascii="Century Gothic" w:hAnsi="Century Gothic"/>
          <w:b/>
          <w:sz w:val="20"/>
          <w:szCs w:val="30"/>
        </w:rPr>
      </w:pPr>
      <w:r w:rsidRPr="00172953">
        <w:rPr>
          <w:rFonts w:ascii="Century Gothic" w:hAnsi="Century Gothic"/>
          <w:b/>
          <w:sz w:val="20"/>
          <w:szCs w:val="30"/>
        </w:rPr>
        <w:t>What is an apprenticeship?</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An apprenticeship is a real job with training so you can earn while you learn and get recognised qualifications as you go. They take between one and four years to complete. Your employer provides your on-the-job training and pays your wages. You will work alongside them and learn from some of the best in the business.</w:t>
      </w:r>
    </w:p>
    <w:p w:rsidR="00944B03" w:rsidRPr="00172953" w:rsidRDefault="00944B03" w:rsidP="00944B03">
      <w:pPr>
        <w:tabs>
          <w:tab w:val="left" w:pos="4084"/>
        </w:tabs>
        <w:rPr>
          <w:rFonts w:ascii="Century Gothic" w:hAnsi="Century Gothic"/>
          <w:sz w:val="20"/>
          <w:szCs w:val="30"/>
        </w:rPr>
      </w:pPr>
      <w:proofErr w:type="spellStart"/>
      <w:r w:rsidRPr="00172953">
        <w:rPr>
          <w:rFonts w:ascii="Century Gothic" w:hAnsi="Century Gothic"/>
          <w:sz w:val="20"/>
          <w:szCs w:val="30"/>
        </w:rPr>
        <w:t>Your</w:t>
      </w:r>
      <w:proofErr w:type="spellEnd"/>
      <w:r w:rsidRPr="00172953">
        <w:rPr>
          <w:rFonts w:ascii="Century Gothic" w:hAnsi="Century Gothic"/>
          <w:sz w:val="20"/>
          <w:szCs w:val="30"/>
        </w:rPr>
        <w:t xml:space="preserve"> learning provider can be a college, training organisation or university, and they look after the rest of your training. You can complete this off-the-job training on day release (attending one day a week) or over a succession of days in a short period (block-release).</w:t>
      </w:r>
    </w:p>
    <w:p w:rsidR="00944B03" w:rsidRPr="00172953" w:rsidRDefault="00944B03" w:rsidP="00944B03">
      <w:pPr>
        <w:tabs>
          <w:tab w:val="left" w:pos="4084"/>
        </w:tabs>
        <w:rPr>
          <w:rFonts w:ascii="Century Gothic" w:hAnsi="Century Gothic"/>
          <w:b/>
          <w:sz w:val="20"/>
          <w:szCs w:val="30"/>
        </w:rPr>
      </w:pPr>
      <w:r w:rsidRPr="00172953">
        <w:rPr>
          <w:rFonts w:ascii="Century Gothic" w:hAnsi="Century Gothic"/>
          <w:b/>
          <w:sz w:val="20"/>
          <w:szCs w:val="30"/>
        </w:rPr>
        <w:t>Which qualifications will you get?</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Intermediate – work-based learning towards level 2</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Advanced – work-based learning towards level 3</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Higher – work-based lear</w:t>
      </w:r>
      <w:r w:rsidR="00172953">
        <w:rPr>
          <w:rFonts w:ascii="Century Gothic" w:hAnsi="Century Gothic"/>
          <w:sz w:val="20"/>
          <w:szCs w:val="30"/>
        </w:rPr>
        <w:t>ning towards level 4 and higher</w:t>
      </w:r>
    </w:p>
    <w:p w:rsidR="00944B03" w:rsidRPr="00172953" w:rsidRDefault="00944B03" w:rsidP="00944B03">
      <w:pPr>
        <w:tabs>
          <w:tab w:val="left" w:pos="4084"/>
        </w:tabs>
        <w:rPr>
          <w:rFonts w:ascii="Century Gothic" w:hAnsi="Century Gothic"/>
          <w:b/>
          <w:sz w:val="20"/>
          <w:szCs w:val="30"/>
        </w:rPr>
      </w:pPr>
      <w:r w:rsidRPr="00172953">
        <w:rPr>
          <w:rFonts w:ascii="Century Gothic" w:hAnsi="Century Gothic"/>
          <w:b/>
          <w:sz w:val="20"/>
          <w:szCs w:val="30"/>
        </w:rPr>
        <w:t>Who can take an apprenticeship?</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xml:space="preserve">● </w:t>
      </w:r>
      <w:proofErr w:type="gramStart"/>
      <w:r w:rsidRPr="00172953">
        <w:rPr>
          <w:rFonts w:ascii="Century Gothic" w:hAnsi="Century Gothic"/>
          <w:sz w:val="20"/>
          <w:szCs w:val="30"/>
        </w:rPr>
        <w:t>need</w:t>
      </w:r>
      <w:proofErr w:type="gramEnd"/>
      <w:r w:rsidRPr="00172953">
        <w:rPr>
          <w:rFonts w:ascii="Century Gothic" w:hAnsi="Century Gothic"/>
          <w:sz w:val="20"/>
          <w:szCs w:val="30"/>
        </w:rPr>
        <w:t xml:space="preserve"> to be 16 or over</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depends on level: for an apprenticeship at Advanced level, most employers want level</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2 (C @ GCSE) or level 3 qualifications including level 2 maths and English, or a pass in literacy and numeracy tests</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b/>
          <w:sz w:val="20"/>
          <w:szCs w:val="30"/>
        </w:rPr>
        <w:t>How long does it last?</w:t>
      </w:r>
      <w:r w:rsidRPr="00172953">
        <w:rPr>
          <w:rFonts w:ascii="Century Gothic" w:hAnsi="Century Gothic"/>
          <w:sz w:val="20"/>
          <w:szCs w:val="30"/>
        </w:rPr>
        <w:t xml:space="preserve"> One to four years.</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b/>
          <w:sz w:val="20"/>
          <w:szCs w:val="30"/>
        </w:rPr>
        <w:t>How much will you earn?</w:t>
      </w:r>
      <w:r w:rsidRPr="00172953">
        <w:rPr>
          <w:rFonts w:ascii="Century Gothic" w:hAnsi="Century Gothic"/>
          <w:sz w:val="20"/>
          <w:szCs w:val="30"/>
        </w:rPr>
        <w:t xml:space="preserve"> Minimum wage, most pay more – average is £170 a week</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b/>
          <w:sz w:val="20"/>
          <w:szCs w:val="30"/>
        </w:rPr>
        <w:t>How much will it cost?</w:t>
      </w:r>
      <w:r w:rsidRPr="00172953">
        <w:rPr>
          <w:rFonts w:ascii="Century Gothic" w:hAnsi="Century Gothic"/>
          <w:sz w:val="20"/>
          <w:szCs w:val="30"/>
        </w:rPr>
        <w:t xml:space="preserve"> There are no fees if you are under 24 years old. Those aged 24+ have to make a contribution to their training costs.</w:t>
      </w:r>
    </w:p>
    <w:p w:rsidR="00944B03" w:rsidRPr="00172953" w:rsidRDefault="00172953" w:rsidP="00944B03">
      <w:pPr>
        <w:tabs>
          <w:tab w:val="left" w:pos="4084"/>
        </w:tabs>
        <w:rPr>
          <w:rFonts w:ascii="Century Gothic" w:hAnsi="Century Gothic"/>
          <w:b/>
          <w:sz w:val="20"/>
          <w:szCs w:val="30"/>
        </w:rPr>
      </w:pPr>
      <w:r>
        <w:rPr>
          <w:noProof/>
          <w:lang w:eastAsia="en-GB"/>
        </w:rPr>
        <w:drawing>
          <wp:anchor distT="0" distB="0" distL="114300" distR="114300" simplePos="0" relativeHeight="251668480" behindDoc="0" locked="0" layoutInCell="1" allowOverlap="1" wp14:anchorId="2791DBF1" wp14:editId="21AF8651">
            <wp:simplePos x="0" y="0"/>
            <wp:positionH relativeFrom="column">
              <wp:posOffset>1493520</wp:posOffset>
            </wp:positionH>
            <wp:positionV relativeFrom="paragraph">
              <wp:posOffset>872490</wp:posOffset>
            </wp:positionV>
            <wp:extent cx="3411855" cy="1262380"/>
            <wp:effectExtent l="0" t="0" r="0" b="0"/>
            <wp:wrapSquare wrapText="bothSides"/>
            <wp:docPr id="9" name="Picture 9" descr="Image result for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pprenticesh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185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B03" w:rsidRPr="00172953">
        <w:rPr>
          <w:rFonts w:ascii="Century Gothic" w:hAnsi="Century Gothic"/>
          <w:b/>
          <w:sz w:val="20"/>
          <w:szCs w:val="30"/>
        </w:rPr>
        <w:t xml:space="preserve">What types of apprenticeship are on offer? </w:t>
      </w:r>
      <w:r w:rsidRPr="00172953">
        <w:rPr>
          <w:rFonts w:ascii="Century Gothic" w:hAnsi="Century Gothic"/>
          <w:b/>
          <w:sz w:val="20"/>
          <w:szCs w:val="30"/>
        </w:rPr>
        <w:t xml:space="preserve"> </w:t>
      </w:r>
      <w:r w:rsidRPr="00172953">
        <w:rPr>
          <w:rFonts w:ascii="Century Gothic" w:hAnsi="Century Gothic"/>
          <w:sz w:val="20"/>
          <w:szCs w:val="30"/>
        </w:rPr>
        <w:t>Man</w:t>
      </w:r>
      <w:r w:rsidR="00944B03" w:rsidRPr="00172953">
        <w:rPr>
          <w:rFonts w:ascii="Century Gothic" w:hAnsi="Century Gothic"/>
          <w:sz w:val="20"/>
          <w:szCs w:val="30"/>
        </w:rPr>
        <w:t xml:space="preserve">y employers offer both traineeships and apprenticeships – so you may be able to move to the next level with the same employer. It’s no longer just construction and engineering that are on </w:t>
      </w:r>
      <w:proofErr w:type="gramStart"/>
      <w:r w:rsidR="00944B03" w:rsidRPr="00172953">
        <w:rPr>
          <w:rFonts w:ascii="Century Gothic" w:hAnsi="Century Gothic"/>
          <w:sz w:val="20"/>
          <w:szCs w:val="30"/>
        </w:rPr>
        <w:t>offer,</w:t>
      </w:r>
      <w:proofErr w:type="gramEnd"/>
      <w:r w:rsidR="00944B03" w:rsidRPr="00172953">
        <w:rPr>
          <w:rFonts w:ascii="Century Gothic" w:hAnsi="Century Gothic"/>
          <w:sz w:val="20"/>
          <w:szCs w:val="30"/>
        </w:rPr>
        <w:t xml:space="preserve"> although those are still around if you’re interested. Now you can go into 170 industries with 1400 different job roles such as design assistant, cabin crew, dental nurse or trainee accountant.</w:t>
      </w:r>
      <w:r w:rsidR="00944B03" w:rsidRPr="00172953">
        <w:rPr>
          <w:rFonts w:ascii="Century Gothic" w:hAnsi="Century Gothic"/>
          <w:sz w:val="20"/>
          <w:szCs w:val="30"/>
        </w:rPr>
        <w:cr/>
      </w:r>
    </w:p>
    <w:p w:rsidR="00944B03" w:rsidRDefault="00944B03" w:rsidP="00944B03">
      <w:pPr>
        <w:tabs>
          <w:tab w:val="left" w:pos="4084"/>
        </w:tabs>
        <w:rPr>
          <w:rFonts w:ascii="Century Gothic" w:hAnsi="Century Gothic"/>
          <w:sz w:val="30"/>
          <w:szCs w:val="30"/>
        </w:rPr>
      </w:pPr>
    </w:p>
    <w:p w:rsidR="00172953" w:rsidRDefault="00172953" w:rsidP="00944B03">
      <w:pPr>
        <w:tabs>
          <w:tab w:val="left" w:pos="4084"/>
        </w:tabs>
        <w:rPr>
          <w:rFonts w:ascii="Century Gothic" w:hAnsi="Century Gothic"/>
          <w:sz w:val="30"/>
          <w:szCs w:val="30"/>
        </w:rPr>
      </w:pP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lastRenderedPageBreak/>
        <w:t>Traineeships</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is a traineeship?</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A traineeship is effectively a lower entry level Apprenticeship. This is a pathway which you could consider if you do not meet the qualifying criteria for an Apprenticeship. Traineeships are a fantastic way to gain valuable work experience and improve your qualification level.</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you can expect from a Traineeship</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high</w:t>
      </w:r>
      <w:proofErr w:type="gramEnd"/>
      <w:r w:rsidRPr="00172953">
        <w:rPr>
          <w:rFonts w:ascii="Century Gothic" w:hAnsi="Century Gothic"/>
          <w:szCs w:val="20"/>
        </w:rPr>
        <w:t xml:space="preserve"> quality work placements – where you can learn what’s expected of you in the workplace, and develop links with local employers</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flexible</w:t>
      </w:r>
      <w:proofErr w:type="gramEnd"/>
      <w:r w:rsidRPr="00172953">
        <w:rPr>
          <w:rFonts w:ascii="Century Gothic" w:hAnsi="Century Gothic"/>
          <w:szCs w:val="20"/>
        </w:rPr>
        <w:t xml:space="preserve"> training - in other relevant areas to help you get ready for work, such as job search and interview skills, time-keeping and team working</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study in English and maths (if appropriate) – employers value these essential skills very highly.</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At the end of your traineeship, if there is a job or apprenticeship vacancy with the work placement host, you should receive an interview. If there isn’t a job or apprenticeship opportunity at that time, you will receive an exit interview with the employer who provided the work placement. In this interview you can discuss what you’ve learned, and how it might help you with things like updating your CV and getting into a job or an apprenticeship.</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Whether you go for a traineeship or apprenticeship will depend on your age and qualifications. Read on for the basics on traineeships.</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Who can take a traineeship? You must be: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16-24yrs and qualified below level 3</w:t>
      </w:r>
    </w:p>
    <w:p w:rsidR="00172953" w:rsidRPr="00172953" w:rsidRDefault="00172953" w:rsidP="00172953">
      <w:pPr>
        <w:tabs>
          <w:tab w:val="left" w:pos="4084"/>
        </w:tabs>
        <w:rPr>
          <w:rFonts w:ascii="Century Gothic" w:hAnsi="Century Gothic"/>
          <w:szCs w:val="20"/>
        </w:rPr>
      </w:pPr>
      <w:r w:rsidRPr="00172953">
        <w:rPr>
          <w:noProof/>
          <w:sz w:val="24"/>
          <w:lang w:eastAsia="en-GB"/>
        </w:rPr>
        <w:drawing>
          <wp:anchor distT="0" distB="0" distL="114300" distR="114300" simplePos="0" relativeHeight="251669504" behindDoc="0" locked="0" layoutInCell="1" allowOverlap="1" wp14:anchorId="77644B77" wp14:editId="5DAFFA6E">
            <wp:simplePos x="0" y="0"/>
            <wp:positionH relativeFrom="column">
              <wp:posOffset>3049270</wp:posOffset>
            </wp:positionH>
            <wp:positionV relativeFrom="paragraph">
              <wp:posOffset>241300</wp:posOffset>
            </wp:positionV>
            <wp:extent cx="3368040" cy="2491740"/>
            <wp:effectExtent l="0" t="0" r="3810" b="3810"/>
            <wp:wrapSquare wrapText="bothSides"/>
            <wp:docPr id="10" name="Picture 10" descr="Image result for traine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aineesh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8040" cy="2491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72953">
        <w:rPr>
          <w:rFonts w:ascii="Century Gothic" w:hAnsi="Century Gothic"/>
          <w:szCs w:val="20"/>
        </w:rPr>
        <w:t>● 16-25yrs with learning difficulties.</w:t>
      </w:r>
      <w:proofErr w:type="gramEnd"/>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How long does it last? Six weeks to six months.</w:t>
      </w:r>
    </w:p>
    <w:p w:rsidR="00172953" w:rsidRPr="00172953" w:rsidRDefault="00172953" w:rsidP="00172953">
      <w:pPr>
        <w:tabs>
          <w:tab w:val="left" w:pos="4084"/>
        </w:tabs>
        <w:rPr>
          <w:rFonts w:ascii="Century Gothic" w:hAnsi="Century Gothic"/>
          <w:szCs w:val="20"/>
        </w:rPr>
      </w:pPr>
      <w:r w:rsidRPr="00172953">
        <w:rPr>
          <w:rFonts w:ascii="Century Gothic" w:hAnsi="Century Gothic"/>
          <w:b/>
          <w:szCs w:val="20"/>
        </w:rPr>
        <w:t>How much will you earn?</w:t>
      </w:r>
      <w:r w:rsidRPr="00172953">
        <w:rPr>
          <w:rFonts w:ascii="Century Gothic" w:hAnsi="Century Gothic"/>
          <w:szCs w:val="20"/>
        </w:rPr>
        <w:t xml:space="preserve"> Traineeships are unpaid but most pay travel and meal costs. </w:t>
      </w:r>
      <w:proofErr w:type="gramStart"/>
      <w:r w:rsidRPr="00172953">
        <w:rPr>
          <w:rFonts w:ascii="Century Gothic" w:hAnsi="Century Gothic"/>
          <w:szCs w:val="20"/>
        </w:rPr>
        <w:t>The 16-19 Bursary Fund</w:t>
      </w:r>
      <w:proofErr w:type="gramEnd"/>
      <w:r w:rsidRPr="00172953">
        <w:rPr>
          <w:rFonts w:ascii="Century Gothic" w:hAnsi="Century Gothic"/>
          <w:szCs w:val="20"/>
        </w:rPr>
        <w:t xml:space="preserve"> may help – it depends on your circumstances whether you get it or not.</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types of traineeship are on offer?</w:t>
      </w:r>
    </w:p>
    <w:p w:rsidR="00172953" w:rsidRDefault="00172953" w:rsidP="00172953">
      <w:pPr>
        <w:tabs>
          <w:tab w:val="left" w:pos="4084"/>
        </w:tabs>
        <w:rPr>
          <w:rFonts w:ascii="Century Gothic" w:hAnsi="Century Gothic"/>
          <w:szCs w:val="20"/>
        </w:rPr>
      </w:pPr>
      <w:r w:rsidRPr="00172953">
        <w:rPr>
          <w:rFonts w:ascii="Century Gothic" w:hAnsi="Century Gothic"/>
          <w:szCs w:val="20"/>
        </w:rPr>
        <w:t xml:space="preserve">Many employers offer both traineeships and apprenticeships – so you may be able to move to the next level with the same employer. It’s no longer just construction and engineering that are on </w:t>
      </w:r>
      <w:proofErr w:type="gramStart"/>
      <w:r w:rsidRPr="00172953">
        <w:rPr>
          <w:rFonts w:ascii="Century Gothic" w:hAnsi="Century Gothic"/>
          <w:szCs w:val="20"/>
        </w:rPr>
        <w:t>offer,</w:t>
      </w:r>
      <w:proofErr w:type="gramEnd"/>
      <w:r w:rsidRPr="00172953">
        <w:rPr>
          <w:rFonts w:ascii="Century Gothic" w:hAnsi="Century Gothic"/>
          <w:szCs w:val="20"/>
        </w:rPr>
        <w:t xml:space="preserve"> although those are still around if you’re interested. Now you can go into 170 industries with 1400 different job roles such as design assistant, cabin crew, dental nurse or trainee accountant.</w:t>
      </w:r>
    </w:p>
    <w:p w:rsidR="00172953" w:rsidRDefault="00172953" w:rsidP="00172953">
      <w:pPr>
        <w:tabs>
          <w:tab w:val="left" w:pos="4084"/>
        </w:tabs>
        <w:rPr>
          <w:rFonts w:ascii="Century Gothic" w:hAnsi="Century Gothic"/>
          <w:szCs w:val="20"/>
        </w:rPr>
      </w:pPr>
    </w:p>
    <w:p w:rsidR="00172953" w:rsidRDefault="00172953" w:rsidP="00172953">
      <w:pPr>
        <w:tabs>
          <w:tab w:val="left" w:pos="4084"/>
        </w:tabs>
        <w:rPr>
          <w:rFonts w:ascii="Century Gothic" w:hAnsi="Century Gothic"/>
          <w:szCs w:val="20"/>
        </w:rPr>
      </w:pP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lastRenderedPageBreak/>
        <w:t>Further Education College (FE)</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is a further education college?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Further education (sometimes referred to as FE) colleges are for</w:t>
      </w:r>
      <w:r>
        <w:rPr>
          <w:rFonts w:ascii="Century Gothic" w:hAnsi="Century Gothic"/>
          <w:szCs w:val="20"/>
        </w:rPr>
        <w:t xml:space="preserve"> students aged 16 and over so </w:t>
      </w:r>
      <w:r w:rsidRPr="00172953">
        <w:rPr>
          <w:rFonts w:ascii="Century Gothic" w:hAnsi="Century Gothic"/>
          <w:szCs w:val="20"/>
        </w:rPr>
        <w:t>you could study alongside people of all ages. Further educa</w:t>
      </w:r>
      <w:r>
        <w:rPr>
          <w:rFonts w:ascii="Century Gothic" w:hAnsi="Century Gothic"/>
          <w:szCs w:val="20"/>
        </w:rPr>
        <w:t xml:space="preserve">tion colleges often offer you a </w:t>
      </w:r>
      <w:r w:rsidRPr="00172953">
        <w:rPr>
          <w:rFonts w:ascii="Century Gothic" w:hAnsi="Century Gothic"/>
          <w:szCs w:val="20"/>
        </w:rPr>
        <w:t>much wider choice of courses at all different levels, in</w:t>
      </w:r>
      <w:r>
        <w:rPr>
          <w:rFonts w:ascii="Century Gothic" w:hAnsi="Century Gothic"/>
          <w:szCs w:val="20"/>
        </w:rPr>
        <w:t xml:space="preserve">cluding </w:t>
      </w:r>
      <w:proofErr w:type="gramStart"/>
      <w:r>
        <w:rPr>
          <w:rFonts w:ascii="Century Gothic" w:hAnsi="Century Gothic"/>
          <w:szCs w:val="20"/>
        </w:rPr>
        <w:t>A</w:t>
      </w:r>
      <w:proofErr w:type="gramEnd"/>
      <w:r>
        <w:rPr>
          <w:rFonts w:ascii="Century Gothic" w:hAnsi="Century Gothic"/>
          <w:szCs w:val="20"/>
        </w:rPr>
        <w:t xml:space="preserve"> levels and vocational </w:t>
      </w:r>
      <w:r w:rsidRPr="00172953">
        <w:rPr>
          <w:rFonts w:ascii="Century Gothic" w:hAnsi="Century Gothic"/>
          <w:szCs w:val="20"/>
        </w:rPr>
        <w:t>qualifications. It’s worth exploring the different courses th</w:t>
      </w:r>
      <w:r>
        <w:rPr>
          <w:rFonts w:ascii="Century Gothic" w:hAnsi="Century Gothic"/>
          <w:szCs w:val="20"/>
        </w:rPr>
        <w:t xml:space="preserve">ey offer. Many of you will have </w:t>
      </w:r>
      <w:r w:rsidRPr="00172953">
        <w:rPr>
          <w:rFonts w:ascii="Century Gothic" w:hAnsi="Century Gothic"/>
          <w:szCs w:val="20"/>
        </w:rPr>
        <w:t>already visited some of our local colleges to experience their learning environments.</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is the environment like?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It’s likely that you’ll find the atmosphere at a further education college different from tha</w:t>
      </w:r>
      <w:r>
        <w:rPr>
          <w:rFonts w:ascii="Century Gothic" w:hAnsi="Century Gothic"/>
          <w:szCs w:val="20"/>
        </w:rPr>
        <w:t xml:space="preserve">t of </w:t>
      </w:r>
      <w:r w:rsidRPr="00172953">
        <w:rPr>
          <w:rFonts w:ascii="Century Gothic" w:hAnsi="Century Gothic"/>
          <w:szCs w:val="20"/>
        </w:rPr>
        <w:t>school. It will probably be more laid back, you’ll be able to wear</w:t>
      </w:r>
      <w:r>
        <w:rPr>
          <w:rFonts w:ascii="Century Gothic" w:hAnsi="Century Gothic"/>
          <w:szCs w:val="20"/>
        </w:rPr>
        <w:t xml:space="preserve"> your own clothes, be in charge </w:t>
      </w:r>
      <w:r w:rsidRPr="00172953">
        <w:rPr>
          <w:rFonts w:ascii="Century Gothic" w:hAnsi="Century Gothic"/>
          <w:szCs w:val="20"/>
        </w:rPr>
        <w:t xml:space="preserve">of your own time when you’re not in lessons, and maybe even </w:t>
      </w:r>
      <w:r>
        <w:rPr>
          <w:rFonts w:ascii="Century Gothic" w:hAnsi="Century Gothic"/>
          <w:szCs w:val="20"/>
        </w:rPr>
        <w:t xml:space="preserve">call your tutors by their first </w:t>
      </w:r>
      <w:r w:rsidRPr="00172953">
        <w:rPr>
          <w:rFonts w:ascii="Century Gothic" w:hAnsi="Century Gothic"/>
          <w:szCs w:val="20"/>
        </w:rPr>
        <w:t>names!</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You’ll still be expected to stick to a timetable and attend les</w:t>
      </w:r>
      <w:r>
        <w:rPr>
          <w:rFonts w:ascii="Century Gothic" w:hAnsi="Century Gothic"/>
          <w:szCs w:val="20"/>
        </w:rPr>
        <w:t xml:space="preserve">sons, but you might not have to </w:t>
      </w:r>
      <w:r w:rsidRPr="00172953">
        <w:rPr>
          <w:rFonts w:ascii="Century Gothic" w:hAnsi="Century Gothic"/>
          <w:szCs w:val="20"/>
        </w:rPr>
        <w:t xml:space="preserve">stay in college during your free periods. You’ll be given a lot </w:t>
      </w:r>
      <w:r>
        <w:rPr>
          <w:rFonts w:ascii="Century Gothic" w:hAnsi="Century Gothic"/>
          <w:szCs w:val="20"/>
        </w:rPr>
        <w:t xml:space="preserve">of independence and expected to </w:t>
      </w:r>
      <w:r w:rsidRPr="00172953">
        <w:rPr>
          <w:rFonts w:ascii="Century Gothic" w:hAnsi="Century Gothic"/>
          <w:szCs w:val="20"/>
        </w:rPr>
        <w:t>manage your own time. Everyone is different - would this</w:t>
      </w:r>
      <w:r>
        <w:rPr>
          <w:rFonts w:ascii="Century Gothic" w:hAnsi="Century Gothic"/>
          <w:szCs w:val="20"/>
        </w:rPr>
        <w:t xml:space="preserve"> way of working suit you? Think </w:t>
      </w:r>
      <w:r w:rsidRPr="00172953">
        <w:rPr>
          <w:rFonts w:ascii="Century Gothic" w:hAnsi="Century Gothic"/>
          <w:szCs w:val="20"/>
        </w:rPr>
        <w:t>about that when you decide what kind of environment will inspire you.</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if I want to go to college away from home?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If they will accept you, you can apply to any college you f</w:t>
      </w:r>
      <w:r>
        <w:rPr>
          <w:rFonts w:ascii="Century Gothic" w:hAnsi="Century Gothic"/>
          <w:szCs w:val="20"/>
        </w:rPr>
        <w:t xml:space="preserve">ancy. You might want to study a </w:t>
      </w:r>
      <w:r w:rsidRPr="00172953">
        <w:rPr>
          <w:rFonts w:ascii="Century Gothic" w:hAnsi="Century Gothic"/>
          <w:szCs w:val="20"/>
        </w:rPr>
        <w:t>particular course which is only available at a college which is outside of yo</w:t>
      </w:r>
      <w:r w:rsidR="007B4474">
        <w:rPr>
          <w:rFonts w:ascii="Century Gothic" w:hAnsi="Century Gothic"/>
          <w:szCs w:val="20"/>
        </w:rPr>
        <w:t xml:space="preserve">ur local area. </w:t>
      </w:r>
      <w:r w:rsidRPr="00172953">
        <w:rPr>
          <w:rFonts w:ascii="Century Gothic" w:hAnsi="Century Gothic"/>
          <w:szCs w:val="20"/>
        </w:rPr>
        <w:t xml:space="preserve">However, if you want to move away from home to study there </w:t>
      </w:r>
      <w:r>
        <w:rPr>
          <w:rFonts w:ascii="Century Gothic" w:hAnsi="Century Gothic"/>
          <w:szCs w:val="20"/>
        </w:rPr>
        <w:t xml:space="preserve">are a couple of things you will </w:t>
      </w:r>
      <w:r w:rsidRPr="00172953">
        <w:rPr>
          <w:rFonts w:ascii="Century Gothic" w:hAnsi="Century Gothic"/>
          <w:szCs w:val="20"/>
        </w:rPr>
        <w:t>need to consider:</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where</w:t>
      </w:r>
      <w:proofErr w:type="gramEnd"/>
      <w:r w:rsidRPr="00172953">
        <w:rPr>
          <w:rFonts w:ascii="Century Gothic" w:hAnsi="Century Gothic"/>
          <w:szCs w:val="20"/>
        </w:rPr>
        <w:t xml:space="preserve"> you are going to live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how</w:t>
      </w:r>
      <w:proofErr w:type="gramEnd"/>
      <w:r w:rsidRPr="00172953">
        <w:rPr>
          <w:rFonts w:ascii="Century Gothic" w:hAnsi="Century Gothic"/>
          <w:szCs w:val="20"/>
        </w:rPr>
        <w:t xml:space="preserve"> you are going to pay your living expenses.</w:t>
      </w:r>
    </w:p>
    <w:p w:rsidR="00172953" w:rsidRPr="00172953"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4624" behindDoc="0" locked="0" layoutInCell="1" allowOverlap="1" wp14:anchorId="760E4F68" wp14:editId="1E0934FB">
            <wp:simplePos x="0" y="0"/>
            <wp:positionH relativeFrom="column">
              <wp:posOffset>5238750</wp:posOffset>
            </wp:positionH>
            <wp:positionV relativeFrom="paragraph">
              <wp:posOffset>667385</wp:posOffset>
            </wp:positionV>
            <wp:extent cx="857250" cy="857250"/>
            <wp:effectExtent l="0" t="0" r="0" b="0"/>
            <wp:wrapSquare wrapText="bothSides"/>
            <wp:docPr id="15" name="Picture 15" descr="Image result for st john rigb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t john rigby colle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172953">
        <w:rPr>
          <w:rFonts w:ascii="Century Gothic" w:hAnsi="Century Gothic"/>
          <w:szCs w:val="20"/>
        </w:rPr>
        <w:t>If you move away from home because the course you want to</w:t>
      </w:r>
      <w:r w:rsidR="00172953">
        <w:rPr>
          <w:rFonts w:ascii="Century Gothic" w:hAnsi="Century Gothic"/>
          <w:szCs w:val="20"/>
        </w:rPr>
        <w:t xml:space="preserve"> do isn’t offered any nearer to </w:t>
      </w:r>
      <w:r w:rsidR="00172953" w:rsidRPr="00172953">
        <w:rPr>
          <w:rFonts w:ascii="Century Gothic" w:hAnsi="Century Gothic"/>
          <w:szCs w:val="20"/>
        </w:rPr>
        <w:t>where you live, you could get help with this. Ask the college yo</w:t>
      </w:r>
      <w:r w:rsidR="00172953">
        <w:rPr>
          <w:rFonts w:ascii="Century Gothic" w:hAnsi="Century Gothic"/>
          <w:szCs w:val="20"/>
        </w:rPr>
        <w:t xml:space="preserve">u wish to go to for information </w:t>
      </w:r>
      <w:r w:rsidR="00172953" w:rsidRPr="00172953">
        <w:rPr>
          <w:rFonts w:ascii="Century Gothic" w:hAnsi="Century Gothic"/>
          <w:szCs w:val="20"/>
        </w:rPr>
        <w:t>about any help that may be on offer, like the Residential Support Schem</w:t>
      </w:r>
      <w:r w:rsidR="00172953">
        <w:rPr>
          <w:rFonts w:ascii="Century Gothic" w:hAnsi="Century Gothic"/>
          <w:szCs w:val="20"/>
        </w:rPr>
        <w:t xml:space="preserve">e or Residential </w:t>
      </w:r>
      <w:r w:rsidR="00172953" w:rsidRPr="00172953">
        <w:rPr>
          <w:rFonts w:ascii="Century Gothic" w:hAnsi="Century Gothic"/>
          <w:szCs w:val="20"/>
        </w:rPr>
        <w:t>Bursary Fund.</w:t>
      </w: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t xml:space="preserve">Further Education College (FE): </w:t>
      </w:r>
      <w:proofErr w:type="gramStart"/>
      <w:r w:rsidRPr="00172953">
        <w:rPr>
          <w:rFonts w:ascii="Century Gothic" w:hAnsi="Century Gothic"/>
          <w:b/>
          <w:sz w:val="28"/>
          <w:szCs w:val="20"/>
        </w:rPr>
        <w:t>A Levels</w:t>
      </w:r>
      <w:proofErr w:type="gramEnd"/>
      <w:r w:rsidR="007B4474" w:rsidRPr="007B4474">
        <w:t xml:space="preserve"> </w:t>
      </w:r>
    </w:p>
    <w:p w:rsidR="00172953" w:rsidRPr="00172953"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3600" behindDoc="0" locked="0" layoutInCell="1" allowOverlap="1" wp14:anchorId="6CD56A17" wp14:editId="5253DB3B">
            <wp:simplePos x="0" y="0"/>
            <wp:positionH relativeFrom="column">
              <wp:posOffset>4624705</wp:posOffset>
            </wp:positionH>
            <wp:positionV relativeFrom="paragraph">
              <wp:posOffset>238125</wp:posOffset>
            </wp:positionV>
            <wp:extent cx="2147570" cy="574675"/>
            <wp:effectExtent l="0" t="0" r="0" b="0"/>
            <wp:wrapSquare wrapText="bothSides"/>
            <wp:docPr id="14" name="Picture 14" descr="Image result for winstanle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instanley colleg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757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172953">
        <w:rPr>
          <w:rFonts w:ascii="Century Gothic" w:hAnsi="Century Gothic"/>
          <w:szCs w:val="20"/>
        </w:rPr>
        <w:t xml:space="preserve">Watch this short video on A Levels: </w:t>
      </w:r>
      <w:hyperlink r:id="rId20" w:history="1">
        <w:r w:rsidR="00172953" w:rsidRPr="00962CAF">
          <w:rPr>
            <w:rStyle w:val="Hyperlink"/>
            <w:rFonts w:ascii="Century Gothic" w:hAnsi="Century Gothic"/>
            <w:szCs w:val="20"/>
          </w:rPr>
          <w:t>https://youtu.be/BHKFrXMCHII</w:t>
        </w:r>
      </w:hyperlink>
      <w:r w:rsidR="00172953">
        <w:rPr>
          <w:rFonts w:ascii="Century Gothic" w:hAnsi="Century Gothic"/>
          <w:szCs w:val="20"/>
        </w:rPr>
        <w:t xml:space="preserve"> </w:t>
      </w:r>
    </w:p>
    <w:p w:rsidR="00172953" w:rsidRPr="00172953" w:rsidRDefault="00172953" w:rsidP="00172953">
      <w:pPr>
        <w:tabs>
          <w:tab w:val="left" w:pos="4084"/>
        </w:tabs>
        <w:rPr>
          <w:rFonts w:ascii="Century Gothic" w:hAnsi="Century Gothic"/>
          <w:szCs w:val="20"/>
        </w:rPr>
      </w:pPr>
      <w:r w:rsidRPr="00172953">
        <w:rPr>
          <w:rFonts w:ascii="Century Gothic" w:hAnsi="Century Gothic"/>
          <w:b/>
          <w:szCs w:val="20"/>
        </w:rPr>
        <w:t>A Levels</w:t>
      </w:r>
      <w:r w:rsidRPr="00172953">
        <w:rPr>
          <w:rFonts w:ascii="Century Gothic" w:hAnsi="Century Gothic"/>
          <w:szCs w:val="20"/>
        </w:rPr>
        <w:t xml:space="preserve"> are a two year course, which are focused on one subjec</w:t>
      </w:r>
      <w:r>
        <w:rPr>
          <w:rFonts w:ascii="Century Gothic" w:hAnsi="Century Gothic"/>
          <w:szCs w:val="20"/>
        </w:rPr>
        <w:t xml:space="preserve">t (such as English Literature). </w:t>
      </w:r>
      <w:r w:rsidRPr="00172953">
        <w:rPr>
          <w:rFonts w:ascii="Century Gothic" w:hAnsi="Century Gothic"/>
          <w:szCs w:val="20"/>
        </w:rPr>
        <w:t>They are a mixture of Exams and Coursework. Normally you w</w:t>
      </w:r>
      <w:r>
        <w:rPr>
          <w:rFonts w:ascii="Century Gothic" w:hAnsi="Century Gothic"/>
          <w:szCs w:val="20"/>
        </w:rPr>
        <w:t xml:space="preserve">ill be asked to select three or </w:t>
      </w:r>
      <w:r w:rsidRPr="00172953">
        <w:rPr>
          <w:rFonts w:ascii="Century Gothic" w:hAnsi="Century Gothic"/>
          <w:szCs w:val="20"/>
        </w:rPr>
        <w:t>four A Level subjects.</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The reason you take a particular subject is usually one (or more</w:t>
      </w:r>
      <w:r>
        <w:rPr>
          <w:rFonts w:ascii="Century Gothic" w:hAnsi="Century Gothic"/>
          <w:szCs w:val="20"/>
        </w:rPr>
        <w:t xml:space="preserve">) of these three scenarios: you </w:t>
      </w:r>
      <w:r w:rsidRPr="00172953">
        <w:rPr>
          <w:rFonts w:ascii="Century Gothic" w:hAnsi="Century Gothic"/>
          <w:szCs w:val="20"/>
        </w:rPr>
        <w:t>need it to pursue a particular career or University place; it’s a subje</w:t>
      </w:r>
      <w:r>
        <w:rPr>
          <w:rFonts w:ascii="Century Gothic" w:hAnsi="Century Gothic"/>
          <w:szCs w:val="20"/>
        </w:rPr>
        <w:t xml:space="preserve">ct you enjoy and are good </w:t>
      </w:r>
      <w:r w:rsidRPr="00172953">
        <w:rPr>
          <w:rFonts w:ascii="Century Gothic" w:hAnsi="Century Gothic"/>
          <w:szCs w:val="20"/>
        </w:rPr>
        <w:t>at; or it’s a subject you’ve not studied before but you think will suit you.</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Either way, </w:t>
      </w:r>
      <w:proofErr w:type="gramStart"/>
      <w:r w:rsidRPr="00172953">
        <w:rPr>
          <w:rFonts w:ascii="Century Gothic" w:hAnsi="Century Gothic"/>
          <w:szCs w:val="20"/>
        </w:rPr>
        <w:t>be</w:t>
      </w:r>
      <w:proofErr w:type="gramEnd"/>
      <w:r w:rsidRPr="00172953">
        <w:rPr>
          <w:rFonts w:ascii="Century Gothic" w:hAnsi="Century Gothic"/>
          <w:szCs w:val="20"/>
        </w:rPr>
        <w:t xml:space="preserve"> prepared for a big jump in the level of difficult</w:t>
      </w:r>
      <w:r>
        <w:rPr>
          <w:rFonts w:ascii="Century Gothic" w:hAnsi="Century Gothic"/>
          <w:szCs w:val="20"/>
        </w:rPr>
        <w:t xml:space="preserve">y when you transition from GCSE </w:t>
      </w:r>
      <w:r w:rsidRPr="00172953">
        <w:rPr>
          <w:rFonts w:ascii="Century Gothic" w:hAnsi="Century Gothic"/>
          <w:szCs w:val="20"/>
        </w:rPr>
        <w:t>to A Level (or any other Advanced level qualification for</w:t>
      </w:r>
      <w:r>
        <w:rPr>
          <w:rFonts w:ascii="Century Gothic" w:hAnsi="Century Gothic"/>
          <w:szCs w:val="20"/>
        </w:rPr>
        <w:t xml:space="preserve"> that matter). You’ll also see </w:t>
      </w:r>
      <w:r w:rsidRPr="00172953">
        <w:rPr>
          <w:rFonts w:ascii="Century Gothic" w:hAnsi="Century Gothic"/>
          <w:szCs w:val="20"/>
        </w:rPr>
        <w:t>differences in the way you’re taught and in what is expected of you.</w:t>
      </w:r>
      <w:r w:rsidRPr="00172953">
        <w:rPr>
          <w:rFonts w:ascii="Century Gothic" w:hAnsi="Century Gothic"/>
          <w:szCs w:val="20"/>
        </w:rPr>
        <w:cr/>
      </w: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lastRenderedPageBreak/>
        <w:t>Further Education College (FE): Vocational (BTEC)</w:t>
      </w:r>
    </w:p>
    <w:p w:rsidR="00172953" w:rsidRPr="007B4474"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2576" behindDoc="0" locked="0" layoutInCell="1" allowOverlap="1" wp14:anchorId="2620AE38" wp14:editId="4EC84F8B">
            <wp:simplePos x="0" y="0"/>
            <wp:positionH relativeFrom="column">
              <wp:posOffset>-32385</wp:posOffset>
            </wp:positionH>
            <wp:positionV relativeFrom="paragraph">
              <wp:posOffset>46990</wp:posOffset>
            </wp:positionV>
            <wp:extent cx="1417320" cy="626745"/>
            <wp:effectExtent l="0" t="0" r="0" b="1905"/>
            <wp:wrapSquare wrapText="bothSides"/>
            <wp:docPr id="13" name="Picture 13" descr="Image result for wigan and leigh college vo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igan and leigh college vocatio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32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7B4474">
        <w:rPr>
          <w:rFonts w:ascii="Century Gothic" w:hAnsi="Century Gothic"/>
          <w:szCs w:val="20"/>
        </w:rPr>
        <w:t>BTEC stands for ‘Business and Technology Education Council’, named after the body which first governed the qualifications (it’s now Edexcel). BTECs are gaining popularity as an alternative to A-Levels, but they actually cover a whole range of academic levels. BTECs at levels 1 and 2 are equivalent to GCSEs, level 3 to A-Levels, and levels 4 -7 hold the same status of achievement as a degree.</w:t>
      </w:r>
    </w:p>
    <w:p w:rsidR="00172953" w:rsidRPr="007B4474" w:rsidRDefault="00172953" w:rsidP="00172953">
      <w:pPr>
        <w:tabs>
          <w:tab w:val="left" w:pos="4084"/>
        </w:tabs>
        <w:rPr>
          <w:rFonts w:ascii="Century Gothic" w:hAnsi="Century Gothic"/>
          <w:szCs w:val="20"/>
        </w:rPr>
      </w:pPr>
      <w:r w:rsidRPr="007B4474">
        <w:rPr>
          <w:rFonts w:ascii="Century Gothic" w:hAnsi="Century Gothic"/>
          <w:szCs w:val="20"/>
        </w:rPr>
        <w:t>BTECs are vocational qualifications, rather than traditional academic courses, with typical subjects offered at BTEC level including Business Studies, Travel and Tourism, Engineering and Information Technology – you can’t study subjects like History or English at BTEC level.</w:t>
      </w:r>
    </w:p>
    <w:p w:rsidR="00172953" w:rsidRPr="007B4474" w:rsidRDefault="00172953" w:rsidP="00172953">
      <w:pPr>
        <w:tabs>
          <w:tab w:val="left" w:pos="4084"/>
        </w:tabs>
        <w:rPr>
          <w:rFonts w:ascii="Century Gothic" w:hAnsi="Century Gothic"/>
          <w:szCs w:val="20"/>
        </w:rPr>
      </w:pPr>
      <w:r w:rsidRPr="007B4474">
        <w:rPr>
          <w:rFonts w:ascii="Century Gothic" w:hAnsi="Century Gothic"/>
          <w:szCs w:val="20"/>
        </w:rPr>
        <w:t>One of the main differences between BTECs and A-Levels is the way both are assessed.</w:t>
      </w:r>
    </w:p>
    <w:p w:rsidR="007B4474" w:rsidRPr="007B4474" w:rsidRDefault="00172953" w:rsidP="007B4474">
      <w:pPr>
        <w:tabs>
          <w:tab w:val="left" w:pos="4084"/>
        </w:tabs>
        <w:rPr>
          <w:rFonts w:ascii="Century Gothic" w:hAnsi="Century Gothic"/>
          <w:szCs w:val="20"/>
        </w:rPr>
      </w:pPr>
      <w:r w:rsidRPr="007B4474">
        <w:rPr>
          <w:rFonts w:ascii="Century Gothic" w:hAnsi="Century Gothic"/>
          <w:szCs w:val="20"/>
        </w:rPr>
        <w:t>A-Levels mainly involve two years of study geared towards a fe</w:t>
      </w:r>
      <w:r w:rsidR="007B4474" w:rsidRPr="007B4474">
        <w:rPr>
          <w:rFonts w:ascii="Century Gothic" w:hAnsi="Century Gothic"/>
          <w:szCs w:val="20"/>
        </w:rPr>
        <w:t>w big tests at the end, whereas BTECs</w:t>
      </w:r>
      <w:r w:rsidRPr="007B4474">
        <w:rPr>
          <w:rFonts w:ascii="Century Gothic" w:hAnsi="Century Gothic"/>
          <w:szCs w:val="20"/>
        </w:rPr>
        <w:t xml:space="preserve"> are continually assessed via cou</w:t>
      </w:r>
      <w:r w:rsidR="007B4474">
        <w:rPr>
          <w:rFonts w:ascii="Century Gothic" w:hAnsi="Century Gothic"/>
          <w:szCs w:val="20"/>
        </w:rPr>
        <w:t>rsework and practical projects.</w:t>
      </w:r>
    </w:p>
    <w:p w:rsidR="00172953" w:rsidRPr="007B4474" w:rsidRDefault="00172953" w:rsidP="007B4474">
      <w:pPr>
        <w:tabs>
          <w:tab w:val="left" w:pos="4084"/>
        </w:tabs>
        <w:jc w:val="center"/>
        <w:rPr>
          <w:rFonts w:ascii="Century Gothic" w:hAnsi="Century Gothic"/>
          <w:b/>
          <w:sz w:val="32"/>
          <w:szCs w:val="20"/>
        </w:rPr>
      </w:pPr>
      <w:r w:rsidRPr="007B4474">
        <w:rPr>
          <w:rFonts w:ascii="Century Gothic" w:hAnsi="Century Gothic"/>
          <w:b/>
          <w:sz w:val="32"/>
          <w:szCs w:val="20"/>
        </w:rPr>
        <w:t>Employment</w:t>
      </w:r>
    </w:p>
    <w:p w:rsidR="00172953" w:rsidRPr="007B4474"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0528" behindDoc="0" locked="0" layoutInCell="1" allowOverlap="1" wp14:anchorId="75A05FFC" wp14:editId="248F343E">
            <wp:simplePos x="0" y="0"/>
            <wp:positionH relativeFrom="column">
              <wp:posOffset>4773930</wp:posOffset>
            </wp:positionH>
            <wp:positionV relativeFrom="paragraph">
              <wp:posOffset>404495</wp:posOffset>
            </wp:positionV>
            <wp:extent cx="1711325" cy="1711325"/>
            <wp:effectExtent l="0" t="0" r="3175" b="3175"/>
            <wp:wrapSquare wrapText="bothSides"/>
            <wp:docPr id="11" name="Picture 11" descr="Image result for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loy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13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7B4474">
        <w:rPr>
          <w:rFonts w:ascii="Century Gothic" w:hAnsi="Century Gothic"/>
          <w:szCs w:val="20"/>
        </w:rPr>
        <w:t>Due to recent changes in the law any full time employment</w:t>
      </w:r>
      <w:r w:rsidRPr="007B4474">
        <w:rPr>
          <w:rFonts w:ascii="Century Gothic" w:hAnsi="Century Gothic"/>
          <w:szCs w:val="20"/>
        </w:rPr>
        <w:t xml:space="preserve"> which you undertake before the </w:t>
      </w:r>
      <w:r w:rsidR="00172953" w:rsidRPr="007B4474">
        <w:rPr>
          <w:rFonts w:ascii="Century Gothic" w:hAnsi="Century Gothic"/>
          <w:szCs w:val="20"/>
        </w:rPr>
        <w:t>age of 18 must also contain some element of training. Becaus</w:t>
      </w:r>
      <w:r w:rsidRPr="007B4474">
        <w:rPr>
          <w:rFonts w:ascii="Century Gothic" w:hAnsi="Century Gothic"/>
          <w:szCs w:val="20"/>
        </w:rPr>
        <w:t xml:space="preserve">e of this, school leavers going </w:t>
      </w:r>
      <w:r w:rsidR="00172953" w:rsidRPr="007B4474">
        <w:rPr>
          <w:rFonts w:ascii="Century Gothic" w:hAnsi="Century Gothic"/>
          <w:szCs w:val="20"/>
        </w:rPr>
        <w:t>into full time employment is now quite rare. Most people wo</w:t>
      </w:r>
      <w:r w:rsidRPr="007B4474">
        <w:rPr>
          <w:rFonts w:ascii="Century Gothic" w:hAnsi="Century Gothic"/>
          <w:szCs w:val="20"/>
        </w:rPr>
        <w:t xml:space="preserve">uld opt for an Apprenticeship - </w:t>
      </w:r>
      <w:r w:rsidR="00172953" w:rsidRPr="007B4474">
        <w:rPr>
          <w:rFonts w:ascii="Century Gothic" w:hAnsi="Century Gothic"/>
          <w:szCs w:val="20"/>
        </w:rPr>
        <w:t>and this is something which you should consider to.</w:t>
      </w:r>
    </w:p>
    <w:p w:rsidR="007B4474" w:rsidRPr="007B4474" w:rsidRDefault="00172953" w:rsidP="007B4474">
      <w:pPr>
        <w:tabs>
          <w:tab w:val="left" w:pos="4084"/>
        </w:tabs>
        <w:rPr>
          <w:rFonts w:ascii="Century Gothic" w:hAnsi="Century Gothic"/>
          <w:szCs w:val="20"/>
        </w:rPr>
      </w:pPr>
      <w:r w:rsidRPr="007B4474">
        <w:rPr>
          <w:rFonts w:ascii="Century Gothic" w:hAnsi="Century Gothic"/>
          <w:szCs w:val="20"/>
        </w:rPr>
        <w:t>However if you are itching to get out there and earn your ow</w:t>
      </w:r>
      <w:r w:rsidR="007B4474" w:rsidRPr="007B4474">
        <w:rPr>
          <w:rFonts w:ascii="Century Gothic" w:hAnsi="Century Gothic"/>
          <w:szCs w:val="20"/>
        </w:rPr>
        <w:t xml:space="preserve">n money, there is the option of </w:t>
      </w:r>
      <w:r w:rsidRPr="007B4474">
        <w:rPr>
          <w:rFonts w:ascii="Century Gothic" w:hAnsi="Century Gothic"/>
          <w:szCs w:val="20"/>
        </w:rPr>
        <w:t>part time employment. As well as helping you to get that b</w:t>
      </w:r>
      <w:r w:rsidR="007B4474" w:rsidRPr="007B4474">
        <w:rPr>
          <w:rFonts w:ascii="Century Gothic" w:hAnsi="Century Gothic"/>
          <w:szCs w:val="20"/>
        </w:rPr>
        <w:t xml:space="preserve">it of extra hard earned cash, </w:t>
      </w:r>
      <w:r w:rsidRPr="007B4474">
        <w:rPr>
          <w:rFonts w:ascii="Century Gothic" w:hAnsi="Century Gothic"/>
          <w:szCs w:val="20"/>
        </w:rPr>
        <w:t>part-time job can be a great way of getting experience and learning new skills. It’s also a way</w:t>
      </w:r>
      <w:r w:rsidR="007B4474" w:rsidRPr="007B4474">
        <w:rPr>
          <w:rFonts w:ascii="Century Gothic" w:hAnsi="Century Gothic"/>
          <w:szCs w:val="20"/>
        </w:rPr>
        <w:t xml:space="preserve"> </w:t>
      </w:r>
      <w:r w:rsidRPr="007B4474">
        <w:rPr>
          <w:rFonts w:ascii="Century Gothic" w:hAnsi="Century Gothic"/>
          <w:szCs w:val="20"/>
        </w:rPr>
        <w:t>of meeting new people and making contacts that could be usef</w:t>
      </w:r>
      <w:r w:rsidR="007B4474" w:rsidRPr="007B4474">
        <w:rPr>
          <w:rFonts w:ascii="Century Gothic" w:hAnsi="Century Gothic"/>
          <w:szCs w:val="20"/>
        </w:rPr>
        <w:t xml:space="preserve">ul later on in your career. You </w:t>
      </w:r>
      <w:r w:rsidRPr="007B4474">
        <w:rPr>
          <w:rFonts w:ascii="Century Gothic" w:hAnsi="Century Gothic"/>
          <w:szCs w:val="20"/>
        </w:rPr>
        <w:t>will find loads more information about part time wo</w:t>
      </w:r>
      <w:r w:rsidR="007B4474">
        <w:rPr>
          <w:rFonts w:ascii="Century Gothic" w:hAnsi="Century Gothic"/>
          <w:szCs w:val="20"/>
        </w:rPr>
        <w:t>rking later on in this booklet.</w:t>
      </w:r>
    </w:p>
    <w:p w:rsidR="00172953" w:rsidRPr="007B4474" w:rsidRDefault="007B4474" w:rsidP="007B4474">
      <w:pPr>
        <w:tabs>
          <w:tab w:val="left" w:pos="4084"/>
        </w:tabs>
        <w:jc w:val="center"/>
        <w:rPr>
          <w:rFonts w:ascii="Century Gothic" w:hAnsi="Century Gothic"/>
          <w:b/>
          <w:sz w:val="32"/>
          <w:szCs w:val="20"/>
        </w:rPr>
      </w:pPr>
      <w:r w:rsidRPr="007B4474">
        <w:rPr>
          <w:rFonts w:ascii="Century Gothic" w:hAnsi="Century Gothic"/>
          <w:b/>
          <w:sz w:val="32"/>
          <w:szCs w:val="20"/>
        </w:rPr>
        <w:t>Self-Employment</w:t>
      </w:r>
    </w:p>
    <w:p w:rsidR="00172953" w:rsidRPr="007B4474" w:rsidRDefault="00172953" w:rsidP="00172953">
      <w:pPr>
        <w:tabs>
          <w:tab w:val="left" w:pos="4084"/>
        </w:tabs>
        <w:rPr>
          <w:rFonts w:ascii="Century Gothic" w:hAnsi="Century Gothic"/>
          <w:szCs w:val="20"/>
        </w:rPr>
      </w:pPr>
      <w:r w:rsidRPr="007B4474">
        <w:rPr>
          <w:rFonts w:ascii="Century Gothic" w:hAnsi="Century Gothic"/>
          <w:szCs w:val="20"/>
        </w:rPr>
        <w:t>If you’ve always fancied being your own boss or have interests a</w:t>
      </w:r>
      <w:r w:rsidR="007B4474" w:rsidRPr="007B4474">
        <w:rPr>
          <w:rFonts w:ascii="Century Gothic" w:hAnsi="Century Gothic"/>
          <w:szCs w:val="20"/>
        </w:rPr>
        <w:t xml:space="preserve">nd hobbies that you would </w:t>
      </w:r>
      <w:r w:rsidRPr="007B4474">
        <w:rPr>
          <w:rFonts w:ascii="Century Gothic" w:hAnsi="Century Gothic"/>
          <w:szCs w:val="20"/>
        </w:rPr>
        <w:t>like to turn into working for yourself, then read on for some advice on where to start.</w:t>
      </w:r>
    </w:p>
    <w:p w:rsidR="00172953" w:rsidRPr="007B4474" w:rsidRDefault="00172953" w:rsidP="00172953">
      <w:pPr>
        <w:tabs>
          <w:tab w:val="left" w:pos="4084"/>
        </w:tabs>
        <w:rPr>
          <w:rFonts w:ascii="Century Gothic" w:hAnsi="Century Gothic"/>
          <w:b/>
          <w:sz w:val="28"/>
          <w:szCs w:val="20"/>
        </w:rPr>
      </w:pPr>
      <w:r w:rsidRPr="007B4474">
        <w:rPr>
          <w:rFonts w:ascii="Century Gothic" w:hAnsi="Century Gothic"/>
          <w:b/>
          <w:sz w:val="28"/>
          <w:szCs w:val="20"/>
        </w:rPr>
        <w:t>What you will need</w:t>
      </w:r>
    </w:p>
    <w:p w:rsidR="00172953" w:rsidRPr="007B4474"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1552" behindDoc="0" locked="0" layoutInCell="1" allowOverlap="1" wp14:anchorId="24D4055E" wp14:editId="74DEAEA1">
            <wp:simplePos x="0" y="0"/>
            <wp:positionH relativeFrom="column">
              <wp:posOffset>212090</wp:posOffset>
            </wp:positionH>
            <wp:positionV relativeFrom="paragraph">
              <wp:posOffset>403225</wp:posOffset>
            </wp:positionV>
            <wp:extent cx="1796415" cy="1796415"/>
            <wp:effectExtent l="0" t="0" r="0" b="0"/>
            <wp:wrapSquare wrapText="bothSides"/>
            <wp:docPr id="12" name="Picture 12" descr="Image result for sel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lf employ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641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7B4474">
        <w:rPr>
          <w:rFonts w:ascii="Century Gothic" w:hAnsi="Century Gothic"/>
          <w:szCs w:val="20"/>
        </w:rPr>
        <w:t>From a practical point of view there are a few things you wi</w:t>
      </w:r>
      <w:r w:rsidRPr="007B4474">
        <w:rPr>
          <w:rFonts w:ascii="Century Gothic" w:hAnsi="Century Gothic"/>
          <w:szCs w:val="20"/>
        </w:rPr>
        <w:t xml:space="preserve">ll need to think about when you </w:t>
      </w:r>
      <w:r w:rsidR="00172953" w:rsidRPr="007B4474">
        <w:rPr>
          <w:rFonts w:ascii="Century Gothic" w:hAnsi="Century Gothic"/>
          <w:szCs w:val="20"/>
        </w:rPr>
        <w:t>set up your own business. These can include:</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xml:space="preserve">● </w:t>
      </w:r>
      <w:proofErr w:type="gramStart"/>
      <w:r w:rsidRPr="007B4474">
        <w:rPr>
          <w:rFonts w:ascii="Century Gothic" w:hAnsi="Century Gothic"/>
          <w:szCs w:val="20"/>
        </w:rPr>
        <w:t>what</w:t>
      </w:r>
      <w:proofErr w:type="gramEnd"/>
      <w:r w:rsidRPr="007B4474">
        <w:rPr>
          <w:rFonts w:ascii="Century Gothic" w:hAnsi="Century Gothic"/>
          <w:szCs w:val="20"/>
        </w:rPr>
        <w:t xml:space="preserve"> products or services you will sell</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will people want your service or product</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xml:space="preserve">● </w:t>
      </w:r>
      <w:proofErr w:type="gramStart"/>
      <w:r w:rsidRPr="007B4474">
        <w:rPr>
          <w:rFonts w:ascii="Century Gothic" w:hAnsi="Century Gothic"/>
          <w:szCs w:val="20"/>
        </w:rPr>
        <w:t>how</w:t>
      </w:r>
      <w:proofErr w:type="gramEnd"/>
      <w:r w:rsidRPr="007B4474">
        <w:rPr>
          <w:rFonts w:ascii="Century Gothic" w:hAnsi="Century Gothic"/>
          <w:szCs w:val="20"/>
        </w:rPr>
        <w:t xml:space="preserve"> you will fund your business</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xml:space="preserve">● </w:t>
      </w:r>
      <w:proofErr w:type="gramStart"/>
      <w:r w:rsidRPr="007B4474">
        <w:rPr>
          <w:rFonts w:ascii="Century Gothic" w:hAnsi="Century Gothic"/>
          <w:szCs w:val="20"/>
        </w:rPr>
        <w:t>which</w:t>
      </w:r>
      <w:proofErr w:type="gramEnd"/>
      <w:r w:rsidRPr="007B4474">
        <w:rPr>
          <w:rFonts w:ascii="Century Gothic" w:hAnsi="Century Gothic"/>
          <w:szCs w:val="20"/>
        </w:rPr>
        <w:t xml:space="preserve"> laws and regulations will you need to follow.</w:t>
      </w:r>
      <w:r w:rsidRPr="007B4474">
        <w:rPr>
          <w:rFonts w:ascii="Century Gothic" w:hAnsi="Century Gothic"/>
          <w:szCs w:val="20"/>
        </w:rPr>
        <w:cr/>
      </w:r>
    </w:p>
    <w:p w:rsidR="007B4474" w:rsidRDefault="007B4474" w:rsidP="007B4474">
      <w:pPr>
        <w:tabs>
          <w:tab w:val="left" w:pos="4084"/>
        </w:tabs>
        <w:rPr>
          <w:rFonts w:ascii="Century Gothic" w:hAnsi="Century Gothic"/>
          <w:b/>
          <w:sz w:val="24"/>
          <w:szCs w:val="20"/>
        </w:rPr>
      </w:pPr>
    </w:p>
    <w:p w:rsidR="007B4474" w:rsidRDefault="007B4474" w:rsidP="007B4474">
      <w:pPr>
        <w:tabs>
          <w:tab w:val="left" w:pos="4084"/>
        </w:tabs>
        <w:rPr>
          <w:rFonts w:ascii="Century Gothic" w:hAnsi="Century Gothic"/>
          <w:b/>
          <w:sz w:val="24"/>
          <w:szCs w:val="20"/>
        </w:rPr>
      </w:pPr>
    </w:p>
    <w:p w:rsidR="007B4474" w:rsidRPr="007B4474" w:rsidRDefault="003D7D3E" w:rsidP="007B4474">
      <w:pPr>
        <w:tabs>
          <w:tab w:val="left" w:pos="4084"/>
        </w:tabs>
        <w:rPr>
          <w:rFonts w:ascii="Century Gothic" w:hAnsi="Century Gothic"/>
          <w:b/>
          <w:sz w:val="24"/>
          <w:szCs w:val="20"/>
        </w:rPr>
      </w:pPr>
      <w:r>
        <w:rPr>
          <w:noProof/>
          <w:lang w:eastAsia="en-GB"/>
        </w:rPr>
        <w:lastRenderedPageBreak/>
        <w:drawing>
          <wp:anchor distT="0" distB="0" distL="114300" distR="114300" simplePos="0" relativeHeight="251675648" behindDoc="0" locked="0" layoutInCell="1" allowOverlap="1" wp14:anchorId="13B8D79D" wp14:editId="3534549D">
            <wp:simplePos x="0" y="0"/>
            <wp:positionH relativeFrom="column">
              <wp:posOffset>5217795</wp:posOffset>
            </wp:positionH>
            <wp:positionV relativeFrom="paragraph">
              <wp:posOffset>193675</wp:posOffset>
            </wp:positionV>
            <wp:extent cx="1282065" cy="1282065"/>
            <wp:effectExtent l="0" t="0" r="0" b="0"/>
            <wp:wrapSquare wrapText="bothSides"/>
            <wp:docPr id="16" name="Picture 16" descr="Image result for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ov.u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474" w:rsidRPr="007B4474">
        <w:rPr>
          <w:rFonts w:ascii="Century Gothic" w:hAnsi="Century Gothic"/>
          <w:b/>
          <w:sz w:val="24"/>
          <w:szCs w:val="20"/>
        </w:rPr>
        <w:t>Start-up advice and funding</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There plenty of places to get help and advice on setting up your own business. Visit the GOV.UK website to help you start thinking about the practical things. If you’re still in school, college or at university you could learn more about business and get a taste of setting up your own venture through the Young Enterprise scheme. Visit their website or ask your careers teacher for more information.</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 xml:space="preserve">Start </w:t>
      </w:r>
      <w:proofErr w:type="gramStart"/>
      <w:r w:rsidRPr="007B4474">
        <w:rPr>
          <w:rFonts w:ascii="Century Gothic" w:hAnsi="Century Gothic"/>
          <w:szCs w:val="20"/>
        </w:rPr>
        <w:t>Up</w:t>
      </w:r>
      <w:proofErr w:type="gramEnd"/>
      <w:r w:rsidRPr="007B4474">
        <w:rPr>
          <w:rFonts w:ascii="Century Gothic" w:hAnsi="Century Gothic"/>
          <w:szCs w:val="20"/>
        </w:rPr>
        <w:t xml:space="preserve"> Loans is a government-backed scheme. If you’re 18 or over you can apply for low-cost loans and business mentoring to help you start your business. They’ll also help you to develop a business plan. Take a look at their website for more information.</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If you have a business idea you want to explore, are aged between 18 and 30, are unemployed or working less than 16 hours a week, the Prince’s Trust Enterprise Programme could be for you. It can offer you training, mentoring and funding support so that you know what to expect, how to develop a plan for your business and how to market it.</w:t>
      </w:r>
    </w:p>
    <w:p w:rsidR="007B4474" w:rsidRPr="007B4474" w:rsidRDefault="003D7D3E" w:rsidP="007B4474">
      <w:pPr>
        <w:tabs>
          <w:tab w:val="left" w:pos="4084"/>
        </w:tabs>
        <w:rPr>
          <w:rFonts w:ascii="Century Gothic" w:hAnsi="Century Gothic"/>
          <w:szCs w:val="20"/>
        </w:rPr>
      </w:pPr>
      <w:r>
        <w:rPr>
          <w:noProof/>
          <w:lang w:eastAsia="en-GB"/>
        </w:rPr>
        <w:drawing>
          <wp:anchor distT="0" distB="0" distL="114300" distR="114300" simplePos="0" relativeHeight="251676672" behindDoc="0" locked="0" layoutInCell="1" allowOverlap="1" wp14:anchorId="15F24D9C" wp14:editId="0B980642">
            <wp:simplePos x="0" y="0"/>
            <wp:positionH relativeFrom="column">
              <wp:posOffset>-69215</wp:posOffset>
            </wp:positionH>
            <wp:positionV relativeFrom="paragraph">
              <wp:posOffset>84455</wp:posOffset>
            </wp:positionV>
            <wp:extent cx="1586865" cy="793750"/>
            <wp:effectExtent l="0" t="0" r="0" b="6350"/>
            <wp:wrapSquare wrapText="bothSides"/>
            <wp:docPr id="17" name="Picture 17" descr="Image result for shell liv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hell livewi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686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474" w:rsidRPr="007B4474">
        <w:rPr>
          <w:rFonts w:ascii="Century Gothic" w:hAnsi="Century Gothic"/>
          <w:szCs w:val="20"/>
        </w:rPr>
        <w:t xml:space="preserve">Shell </w:t>
      </w:r>
      <w:proofErr w:type="spellStart"/>
      <w:r w:rsidR="007B4474" w:rsidRPr="007B4474">
        <w:rPr>
          <w:rFonts w:ascii="Century Gothic" w:hAnsi="Century Gothic"/>
          <w:szCs w:val="20"/>
        </w:rPr>
        <w:t>LiveWIRE</w:t>
      </w:r>
      <w:proofErr w:type="spellEnd"/>
      <w:r w:rsidR="007B4474" w:rsidRPr="007B4474">
        <w:rPr>
          <w:rFonts w:ascii="Century Gothic" w:hAnsi="Century Gothic"/>
          <w:szCs w:val="20"/>
        </w:rPr>
        <w:t xml:space="preserve"> is an online community for young entrepreneurs aged 16 to 30. It offers online advice through resources like articles and blogs. They also offer business start-up awards to young business people in the UK. Check out their website for award entry criteria and more information.</w:t>
      </w:r>
    </w:p>
    <w:p w:rsidR="003D7D3E" w:rsidRDefault="003D7D3E" w:rsidP="007B4474">
      <w:pPr>
        <w:tabs>
          <w:tab w:val="left" w:pos="4084"/>
        </w:tabs>
        <w:rPr>
          <w:rFonts w:ascii="Century Gothic" w:hAnsi="Century Gothic"/>
          <w:b/>
          <w:sz w:val="24"/>
          <w:szCs w:val="20"/>
        </w:rPr>
      </w:pPr>
    </w:p>
    <w:p w:rsidR="007B4474" w:rsidRPr="007B4474" w:rsidRDefault="007B4474" w:rsidP="007B4474">
      <w:pPr>
        <w:tabs>
          <w:tab w:val="left" w:pos="4084"/>
        </w:tabs>
        <w:rPr>
          <w:rFonts w:ascii="Century Gothic" w:hAnsi="Century Gothic"/>
          <w:b/>
          <w:sz w:val="24"/>
          <w:szCs w:val="20"/>
        </w:rPr>
      </w:pPr>
      <w:r w:rsidRPr="007B4474">
        <w:rPr>
          <w:rFonts w:ascii="Century Gothic" w:hAnsi="Century Gothic"/>
          <w:b/>
          <w:sz w:val="24"/>
          <w:szCs w:val="20"/>
        </w:rPr>
        <w:t>Weighing it up</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It’s worth taking some time to think about what being self-employed will mean to you and whether it will give you what you are looking for from a career. Take a look at some of the common pros and cons of working for yourself. You may be able to think of some more of our own.</w:t>
      </w:r>
    </w:p>
    <w:tbl>
      <w:tblPr>
        <w:tblStyle w:val="TableGrid"/>
        <w:tblW w:w="0" w:type="auto"/>
        <w:tblLook w:val="04A0" w:firstRow="1" w:lastRow="0" w:firstColumn="1" w:lastColumn="0" w:noHBand="0" w:noVBand="1"/>
      </w:tblPr>
      <w:tblGrid>
        <w:gridCol w:w="5341"/>
        <w:gridCol w:w="5341"/>
      </w:tblGrid>
      <w:tr w:rsidR="007B4474" w:rsidRPr="007B4474" w:rsidTr="007B4474">
        <w:tc>
          <w:tcPr>
            <w:tcW w:w="5341" w:type="dxa"/>
          </w:tcPr>
          <w:p w:rsidR="007B4474" w:rsidRPr="007B4474" w:rsidRDefault="007B4474" w:rsidP="007B4474">
            <w:pPr>
              <w:tabs>
                <w:tab w:val="left" w:pos="4084"/>
              </w:tabs>
              <w:jc w:val="center"/>
              <w:rPr>
                <w:rFonts w:ascii="Century Gothic" w:hAnsi="Century Gothic"/>
                <w:b/>
                <w:sz w:val="24"/>
                <w:szCs w:val="20"/>
              </w:rPr>
            </w:pPr>
            <w:r w:rsidRPr="007B4474">
              <w:rPr>
                <w:rFonts w:ascii="Century Gothic" w:hAnsi="Century Gothic"/>
                <w:b/>
                <w:sz w:val="24"/>
                <w:szCs w:val="20"/>
              </w:rPr>
              <w:t>Pros</w:t>
            </w:r>
          </w:p>
        </w:tc>
        <w:tc>
          <w:tcPr>
            <w:tcW w:w="5341" w:type="dxa"/>
          </w:tcPr>
          <w:p w:rsidR="007B4474" w:rsidRPr="007B4474" w:rsidRDefault="007B4474" w:rsidP="007B4474">
            <w:pPr>
              <w:tabs>
                <w:tab w:val="left" w:pos="4084"/>
              </w:tabs>
              <w:jc w:val="center"/>
              <w:rPr>
                <w:rFonts w:ascii="Century Gothic" w:hAnsi="Century Gothic"/>
                <w:b/>
                <w:sz w:val="24"/>
                <w:szCs w:val="20"/>
              </w:rPr>
            </w:pPr>
            <w:r w:rsidRPr="007B4474">
              <w:rPr>
                <w:rFonts w:ascii="Century Gothic" w:hAnsi="Century Gothic"/>
                <w:b/>
                <w:sz w:val="24"/>
                <w:szCs w:val="20"/>
              </w:rPr>
              <w:t>Cons</w:t>
            </w:r>
          </w:p>
        </w:tc>
      </w:tr>
      <w:tr w:rsidR="007B4474" w:rsidRPr="007B4474" w:rsidTr="007B4474">
        <w:tc>
          <w:tcPr>
            <w:tcW w:w="5341" w:type="dxa"/>
          </w:tcPr>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be your own boss</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do something you love every day</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have more flexibility on when you work</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 xml:space="preserve"> make more money when your business</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is successful</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freedom to make your own business</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decisions</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set up a business offering a specialist</w:t>
            </w:r>
          </w:p>
          <w:p w:rsidR="007B4474" w:rsidRPr="007B4474" w:rsidRDefault="007B4474" w:rsidP="007B4474">
            <w:pPr>
              <w:pStyle w:val="ListParagraph"/>
              <w:tabs>
                <w:tab w:val="left" w:pos="4084"/>
              </w:tabs>
              <w:rPr>
                <w:rFonts w:ascii="Century Gothic" w:hAnsi="Century Gothic"/>
                <w:szCs w:val="20"/>
              </w:rPr>
            </w:pPr>
            <w:proofErr w:type="gramStart"/>
            <w:r w:rsidRPr="007B4474">
              <w:rPr>
                <w:rFonts w:ascii="Century Gothic" w:hAnsi="Century Gothic"/>
                <w:szCs w:val="20"/>
              </w:rPr>
              <w:t>service</w:t>
            </w:r>
            <w:proofErr w:type="gramEnd"/>
            <w:r w:rsidRPr="007B4474">
              <w:rPr>
                <w:rFonts w:ascii="Century Gothic" w:hAnsi="Century Gothic"/>
                <w:szCs w:val="20"/>
              </w:rPr>
              <w:t xml:space="preserve"> or product.</w:t>
            </w:r>
          </w:p>
        </w:tc>
        <w:tc>
          <w:tcPr>
            <w:tcW w:w="5341" w:type="dxa"/>
          </w:tcPr>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no paid holidays or sick leave</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lack of a regular, guaranteed income</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have to arrange payment of tax, VAT</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and National Insurance yourself</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work long hours to meet the needs of</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customers or clients</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can be lonely if you work by yourself</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risk of failure</w:t>
            </w:r>
          </w:p>
        </w:tc>
      </w:tr>
    </w:tbl>
    <w:p w:rsidR="00172953" w:rsidRDefault="00172953" w:rsidP="007B4474">
      <w:pPr>
        <w:tabs>
          <w:tab w:val="left" w:pos="4084"/>
        </w:tabs>
        <w:jc w:val="center"/>
        <w:rPr>
          <w:rFonts w:ascii="Century Gothic" w:hAnsi="Century Gothic"/>
          <w:b/>
          <w:sz w:val="24"/>
          <w:szCs w:val="20"/>
        </w:rPr>
      </w:pPr>
    </w:p>
    <w:p w:rsidR="007B4474" w:rsidRDefault="003D7D3E" w:rsidP="007B4474">
      <w:pPr>
        <w:tabs>
          <w:tab w:val="left" w:pos="4084"/>
        </w:tabs>
        <w:jc w:val="center"/>
        <w:rPr>
          <w:rFonts w:ascii="Century Gothic" w:hAnsi="Century Gothic"/>
          <w:b/>
          <w:sz w:val="24"/>
          <w:szCs w:val="20"/>
        </w:rPr>
      </w:pPr>
      <w:r>
        <w:rPr>
          <w:noProof/>
          <w:lang w:eastAsia="en-GB"/>
        </w:rPr>
        <w:drawing>
          <wp:anchor distT="0" distB="0" distL="114300" distR="114300" simplePos="0" relativeHeight="251678720" behindDoc="0" locked="0" layoutInCell="1" allowOverlap="1" wp14:anchorId="659BA280" wp14:editId="1EB60722">
            <wp:simplePos x="0" y="0"/>
            <wp:positionH relativeFrom="column">
              <wp:posOffset>1518285</wp:posOffset>
            </wp:positionH>
            <wp:positionV relativeFrom="paragraph">
              <wp:posOffset>42545</wp:posOffset>
            </wp:positionV>
            <wp:extent cx="3489325" cy="1504950"/>
            <wp:effectExtent l="0" t="0" r="0" b="0"/>
            <wp:wrapSquare wrapText="bothSides"/>
            <wp:docPr id="307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9325" cy="1504950"/>
                    </a:xfrm>
                    <a:prstGeom prst="rect">
                      <a:avLst/>
                    </a:prstGeom>
                    <a:noFill/>
                    <a:extLst/>
                  </pic:spPr>
                </pic:pic>
              </a:graphicData>
            </a:graphic>
            <wp14:sizeRelH relativeFrom="page">
              <wp14:pctWidth>0</wp14:pctWidth>
            </wp14:sizeRelH>
            <wp14:sizeRelV relativeFrom="page">
              <wp14:pctHeight>0</wp14:pctHeight>
            </wp14:sizeRelV>
          </wp:anchor>
        </w:drawing>
      </w:r>
    </w:p>
    <w:p w:rsidR="003D7D3E" w:rsidRDefault="003D7D3E" w:rsidP="007B4474">
      <w:pPr>
        <w:tabs>
          <w:tab w:val="left" w:pos="4084"/>
        </w:tabs>
        <w:jc w:val="center"/>
        <w:rPr>
          <w:rFonts w:ascii="Century Gothic" w:hAnsi="Century Gothic"/>
          <w:b/>
          <w:sz w:val="24"/>
          <w:szCs w:val="20"/>
        </w:rPr>
      </w:pPr>
    </w:p>
    <w:p w:rsidR="003D7D3E" w:rsidRDefault="003D7D3E" w:rsidP="007B4474">
      <w:pPr>
        <w:tabs>
          <w:tab w:val="left" w:pos="4084"/>
        </w:tabs>
        <w:jc w:val="center"/>
        <w:rPr>
          <w:rFonts w:ascii="Century Gothic" w:hAnsi="Century Gothic"/>
          <w:b/>
          <w:sz w:val="24"/>
          <w:szCs w:val="20"/>
        </w:rPr>
      </w:pPr>
    </w:p>
    <w:p w:rsidR="003D7D3E" w:rsidRDefault="003D7D3E" w:rsidP="007B4474">
      <w:pPr>
        <w:tabs>
          <w:tab w:val="left" w:pos="4084"/>
        </w:tabs>
        <w:jc w:val="center"/>
        <w:rPr>
          <w:rFonts w:ascii="Century Gothic" w:hAnsi="Century Gothic"/>
          <w:b/>
          <w:sz w:val="24"/>
          <w:szCs w:val="20"/>
        </w:rPr>
      </w:pPr>
    </w:p>
    <w:p w:rsidR="003D7D3E" w:rsidRDefault="003D7D3E" w:rsidP="007B4474">
      <w:pPr>
        <w:tabs>
          <w:tab w:val="left" w:pos="4084"/>
        </w:tabs>
        <w:jc w:val="center"/>
        <w:rPr>
          <w:rFonts w:ascii="Century Gothic" w:hAnsi="Century Gothic"/>
          <w:b/>
          <w:sz w:val="24"/>
          <w:szCs w:val="20"/>
        </w:rPr>
      </w:pPr>
    </w:p>
    <w:p w:rsidR="003D7D3E" w:rsidRPr="00885CBB" w:rsidRDefault="008E5D8F" w:rsidP="007B4474">
      <w:pPr>
        <w:tabs>
          <w:tab w:val="left" w:pos="4084"/>
        </w:tabs>
        <w:jc w:val="center"/>
        <w:rPr>
          <w:rFonts w:ascii="Century Gothic" w:hAnsi="Century Gothic"/>
          <w:b/>
          <w:sz w:val="28"/>
          <w:szCs w:val="20"/>
        </w:rPr>
      </w:pPr>
      <w:r w:rsidRPr="00885CBB">
        <w:rPr>
          <w:rFonts w:ascii="Century Gothic" w:hAnsi="Century Gothic"/>
          <w:b/>
          <w:sz w:val="28"/>
          <w:szCs w:val="20"/>
        </w:rPr>
        <w:lastRenderedPageBreak/>
        <w:t>Year 10</w:t>
      </w:r>
      <w:r w:rsidR="00FD0AA5" w:rsidRPr="00885CBB">
        <w:rPr>
          <w:rFonts w:ascii="Century Gothic" w:hAnsi="Century Gothic"/>
          <w:b/>
          <w:sz w:val="28"/>
          <w:szCs w:val="20"/>
        </w:rPr>
        <w:t xml:space="preserve"> </w:t>
      </w:r>
      <w:r w:rsidR="003D7D3E" w:rsidRPr="00885CBB">
        <w:rPr>
          <w:rFonts w:ascii="Century Gothic" w:hAnsi="Century Gothic"/>
          <w:b/>
          <w:sz w:val="28"/>
          <w:szCs w:val="20"/>
        </w:rPr>
        <w:t>Action Plan: Next steps</w:t>
      </w:r>
      <w:r w:rsidR="00FD0AA5" w:rsidRPr="00885CBB">
        <w:rPr>
          <w:rFonts w:ascii="Century Gothic" w:hAnsi="Century Gothic"/>
          <w:b/>
          <w:sz w:val="28"/>
          <w:szCs w:val="20"/>
        </w:rPr>
        <w:t xml:space="preserve"> Term 1</w:t>
      </w:r>
    </w:p>
    <w:p w:rsidR="009A7D6B" w:rsidRPr="00885CBB" w:rsidRDefault="009A7D6B" w:rsidP="007B4474">
      <w:pPr>
        <w:tabs>
          <w:tab w:val="left" w:pos="4084"/>
        </w:tabs>
        <w:jc w:val="center"/>
        <w:rPr>
          <w:rFonts w:ascii="Century Gothic" w:hAnsi="Century Gothic"/>
          <w:b/>
          <w:sz w:val="28"/>
          <w:szCs w:val="20"/>
        </w:rPr>
      </w:pPr>
      <w:r w:rsidRPr="00885CBB">
        <w:rPr>
          <w:rFonts w:ascii="Century Gothic" w:hAnsi="Century Gothic"/>
          <w:b/>
          <w:sz w:val="28"/>
          <w:szCs w:val="20"/>
        </w:rPr>
        <w:t>Where am I now?</w:t>
      </w:r>
    </w:p>
    <w:tbl>
      <w:tblPr>
        <w:tblStyle w:val="TableGrid8"/>
        <w:tblW w:w="0" w:type="auto"/>
        <w:tblLook w:val="01E0" w:firstRow="1" w:lastRow="1" w:firstColumn="1" w:lastColumn="1" w:noHBand="0" w:noVBand="0"/>
      </w:tblPr>
      <w:tblGrid>
        <w:gridCol w:w="4644"/>
        <w:gridCol w:w="5733"/>
      </w:tblGrid>
      <w:tr w:rsidR="008E5D8F" w:rsidRPr="008E5D8F" w:rsidTr="00885CBB">
        <w:trPr>
          <w:trHeight w:val="607"/>
        </w:trPr>
        <w:tc>
          <w:tcPr>
            <w:tcW w:w="4644" w:type="dxa"/>
          </w:tcPr>
          <w:p w:rsidR="008E5D8F" w:rsidRPr="008E5D8F" w:rsidRDefault="008E5D8F" w:rsidP="008E5D8F">
            <w:pPr>
              <w:rPr>
                <w:rFonts w:ascii="Century Gothic" w:hAnsi="Century Gothic"/>
                <w:sz w:val="24"/>
              </w:rPr>
            </w:pPr>
            <w:r w:rsidRPr="008E5D8F">
              <w:rPr>
                <w:rFonts w:ascii="Century Gothic" w:hAnsi="Century Gothic"/>
                <w:sz w:val="24"/>
              </w:rPr>
              <w:t>My careers ideas at the moment are …</w:t>
            </w:r>
          </w:p>
        </w:tc>
        <w:tc>
          <w:tcPr>
            <w:tcW w:w="5733" w:type="dxa"/>
          </w:tcPr>
          <w:p w:rsidR="008E5D8F" w:rsidRPr="008E5D8F" w:rsidRDefault="008E5D8F" w:rsidP="008E5D8F">
            <w:pPr>
              <w:rPr>
                <w:rFonts w:ascii="Century Gothic" w:hAnsi="Century Gothic"/>
                <w:sz w:val="24"/>
              </w:rPr>
            </w:pPr>
            <w:r w:rsidRPr="008E5D8F">
              <w:rPr>
                <w:rFonts w:ascii="Century Gothic" w:hAnsi="Century Gothic"/>
                <w:sz w:val="24"/>
              </w:rPr>
              <w:t>Have your career plans changed since your last review?</w:t>
            </w:r>
          </w:p>
        </w:tc>
      </w:tr>
      <w:tr w:rsidR="008E5D8F" w:rsidRPr="008E5D8F" w:rsidTr="008E5D8F">
        <w:trPr>
          <w:trHeight w:val="2446"/>
        </w:trPr>
        <w:tc>
          <w:tcPr>
            <w:tcW w:w="10377" w:type="dxa"/>
            <w:gridSpan w:val="2"/>
          </w:tcPr>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tc>
      </w:tr>
      <w:tr w:rsidR="008E5D8F" w:rsidRPr="008E5D8F" w:rsidTr="00885CBB">
        <w:trPr>
          <w:trHeight w:val="936"/>
        </w:trPr>
        <w:tc>
          <w:tcPr>
            <w:tcW w:w="4644" w:type="dxa"/>
          </w:tcPr>
          <w:p w:rsidR="008E5D8F" w:rsidRPr="008E5D8F" w:rsidRDefault="008E5D8F" w:rsidP="008E5D8F">
            <w:pPr>
              <w:rPr>
                <w:rFonts w:ascii="Century Gothic" w:hAnsi="Century Gothic"/>
                <w:sz w:val="24"/>
              </w:rPr>
            </w:pPr>
            <w:r w:rsidRPr="008E5D8F">
              <w:rPr>
                <w:rFonts w:ascii="Century Gothic" w:hAnsi="Century Gothic"/>
                <w:sz w:val="24"/>
              </w:rPr>
              <w:t>Am I sure about what I will need for my proposed career?</w:t>
            </w:r>
          </w:p>
        </w:tc>
        <w:tc>
          <w:tcPr>
            <w:tcW w:w="5733" w:type="dxa"/>
          </w:tcPr>
          <w:p w:rsidR="008E5D8F" w:rsidRPr="008E5D8F" w:rsidRDefault="008E5D8F" w:rsidP="008E5D8F">
            <w:pPr>
              <w:rPr>
                <w:rFonts w:ascii="Century Gothic" w:hAnsi="Century Gothic"/>
                <w:sz w:val="24"/>
              </w:rPr>
            </w:pPr>
            <w:r w:rsidRPr="008E5D8F">
              <w:rPr>
                <w:rFonts w:ascii="Century Gothic" w:hAnsi="Century Gothic"/>
                <w:sz w:val="24"/>
              </w:rPr>
              <w:t>What qualifications?</w:t>
            </w:r>
          </w:p>
          <w:p w:rsidR="008E5D8F" w:rsidRPr="008E5D8F" w:rsidRDefault="008E5D8F" w:rsidP="008E5D8F">
            <w:pPr>
              <w:rPr>
                <w:rFonts w:ascii="Century Gothic" w:hAnsi="Century Gothic"/>
                <w:sz w:val="24"/>
              </w:rPr>
            </w:pPr>
            <w:r w:rsidRPr="008E5D8F">
              <w:rPr>
                <w:rFonts w:ascii="Century Gothic" w:hAnsi="Century Gothic"/>
                <w:sz w:val="24"/>
              </w:rPr>
              <w:t>Do I need any special qualities/skills?</w:t>
            </w:r>
          </w:p>
          <w:p w:rsidR="008E5D8F" w:rsidRPr="008E5D8F" w:rsidRDefault="008E5D8F" w:rsidP="008E5D8F">
            <w:pPr>
              <w:rPr>
                <w:rFonts w:ascii="Century Gothic" w:hAnsi="Century Gothic"/>
                <w:sz w:val="24"/>
              </w:rPr>
            </w:pPr>
            <w:r w:rsidRPr="008E5D8F">
              <w:rPr>
                <w:rFonts w:ascii="Century Gothic" w:hAnsi="Century Gothic"/>
                <w:sz w:val="24"/>
              </w:rPr>
              <w:t>Do I know when and how I go about applying?</w:t>
            </w:r>
          </w:p>
        </w:tc>
      </w:tr>
      <w:tr w:rsidR="008E5D8F" w:rsidRPr="008E5D8F" w:rsidTr="008E5D8F">
        <w:trPr>
          <w:trHeight w:val="2446"/>
        </w:trPr>
        <w:tc>
          <w:tcPr>
            <w:tcW w:w="10377" w:type="dxa"/>
            <w:gridSpan w:val="2"/>
          </w:tcPr>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tc>
      </w:tr>
      <w:tr w:rsidR="008E5D8F" w:rsidRPr="008E5D8F" w:rsidTr="00885CBB">
        <w:trPr>
          <w:trHeight w:val="661"/>
        </w:trPr>
        <w:tc>
          <w:tcPr>
            <w:tcW w:w="4644" w:type="dxa"/>
          </w:tcPr>
          <w:p w:rsidR="008E5D8F" w:rsidRPr="008E5D8F" w:rsidRDefault="008E5D8F" w:rsidP="008E5D8F">
            <w:pPr>
              <w:rPr>
                <w:rFonts w:ascii="Century Gothic" w:hAnsi="Century Gothic"/>
                <w:sz w:val="24"/>
              </w:rPr>
            </w:pPr>
            <w:r w:rsidRPr="008E5D8F">
              <w:rPr>
                <w:rFonts w:ascii="Century Gothic" w:hAnsi="Century Gothic"/>
                <w:sz w:val="24"/>
              </w:rPr>
              <w:t>What are my current strengths and weaknesses?</w:t>
            </w:r>
          </w:p>
        </w:tc>
        <w:tc>
          <w:tcPr>
            <w:tcW w:w="5733" w:type="dxa"/>
          </w:tcPr>
          <w:p w:rsidR="008E5D8F" w:rsidRPr="008E5D8F" w:rsidRDefault="008E5D8F" w:rsidP="008E5D8F">
            <w:pPr>
              <w:rPr>
                <w:rFonts w:ascii="Century Gothic" w:hAnsi="Century Gothic"/>
                <w:sz w:val="24"/>
              </w:rPr>
            </w:pPr>
            <w:r w:rsidRPr="008E5D8F">
              <w:rPr>
                <w:rFonts w:ascii="Century Gothic" w:hAnsi="Century Gothic"/>
                <w:sz w:val="24"/>
              </w:rPr>
              <w:t xml:space="preserve">What are my achievements since my last </w:t>
            </w:r>
            <w:proofErr w:type="gramStart"/>
            <w:r w:rsidRPr="008E5D8F">
              <w:rPr>
                <w:rFonts w:ascii="Century Gothic" w:hAnsi="Century Gothic"/>
                <w:sz w:val="24"/>
              </w:rPr>
              <w:t>review.</w:t>
            </w:r>
            <w:proofErr w:type="gramEnd"/>
            <w:r w:rsidRPr="008E5D8F">
              <w:rPr>
                <w:rFonts w:ascii="Century Gothic" w:hAnsi="Century Gothic"/>
                <w:sz w:val="24"/>
              </w:rPr>
              <w:t xml:space="preserve">  What are my current best subjects?</w:t>
            </w:r>
          </w:p>
        </w:tc>
      </w:tr>
      <w:tr w:rsidR="008E5D8F" w:rsidRPr="008E5D8F" w:rsidTr="008E5D8F">
        <w:trPr>
          <w:trHeight w:val="2954"/>
        </w:trPr>
        <w:tc>
          <w:tcPr>
            <w:tcW w:w="10377" w:type="dxa"/>
            <w:gridSpan w:val="2"/>
          </w:tcPr>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85CBB" w:rsidRDefault="008E5D8F" w:rsidP="008E5D8F">
            <w:pPr>
              <w:rPr>
                <w:rFonts w:ascii="Century Gothic" w:hAnsi="Century Gothic"/>
                <w:sz w:val="24"/>
                <w:szCs w:val="24"/>
              </w:rPr>
            </w:pPr>
          </w:p>
          <w:p w:rsidR="008E5D8F" w:rsidRPr="008E5D8F" w:rsidRDefault="008E5D8F" w:rsidP="008E5D8F">
            <w:pPr>
              <w:rPr>
                <w:rFonts w:ascii="Century Gothic" w:hAnsi="Century Gothic"/>
                <w:sz w:val="24"/>
                <w:szCs w:val="24"/>
              </w:rPr>
            </w:pPr>
          </w:p>
        </w:tc>
      </w:tr>
    </w:tbl>
    <w:p w:rsidR="00C15673" w:rsidRPr="00885CBB" w:rsidRDefault="00C15673" w:rsidP="00885CBB">
      <w:pPr>
        <w:tabs>
          <w:tab w:val="left" w:pos="4084"/>
        </w:tabs>
        <w:jc w:val="center"/>
        <w:rPr>
          <w:rFonts w:ascii="Century Gothic" w:hAnsi="Century Gothic"/>
          <w:b/>
          <w:sz w:val="28"/>
          <w:szCs w:val="20"/>
        </w:rPr>
      </w:pPr>
      <w:r w:rsidRPr="00885CBB">
        <w:rPr>
          <w:rFonts w:ascii="Century Gothic" w:hAnsi="Century Gothic"/>
          <w:b/>
          <w:sz w:val="28"/>
          <w:szCs w:val="20"/>
        </w:rPr>
        <w:lastRenderedPageBreak/>
        <w:t>Action Plan: Next steps</w:t>
      </w:r>
    </w:p>
    <w:p w:rsidR="00C15673" w:rsidRPr="00885CBB" w:rsidRDefault="00C15673" w:rsidP="00BA797E">
      <w:pPr>
        <w:tabs>
          <w:tab w:val="left" w:pos="4084"/>
        </w:tabs>
        <w:jc w:val="center"/>
        <w:rPr>
          <w:rFonts w:ascii="Century Gothic" w:hAnsi="Century Gothic"/>
          <w:b/>
          <w:sz w:val="28"/>
          <w:szCs w:val="20"/>
        </w:rPr>
      </w:pPr>
      <w:r w:rsidRPr="00885CBB">
        <w:rPr>
          <w:rFonts w:ascii="Century Gothic" w:hAnsi="Century Gothic"/>
          <w:b/>
          <w:sz w:val="28"/>
          <w:szCs w:val="20"/>
        </w:rPr>
        <w:t xml:space="preserve">Year </w:t>
      </w:r>
      <w:r w:rsidR="00BA797E" w:rsidRPr="00885CBB">
        <w:rPr>
          <w:rFonts w:ascii="Century Gothic" w:hAnsi="Century Gothic"/>
          <w:b/>
          <w:sz w:val="28"/>
          <w:szCs w:val="20"/>
        </w:rPr>
        <w:t>10</w:t>
      </w:r>
      <w:r w:rsidRPr="00885CBB">
        <w:rPr>
          <w:rFonts w:ascii="Century Gothic" w:hAnsi="Century Gothic"/>
          <w:b/>
          <w:sz w:val="28"/>
          <w:szCs w:val="20"/>
        </w:rPr>
        <w:t xml:space="preserve"> Term 3 Review</w:t>
      </w:r>
    </w:p>
    <w:tbl>
      <w:tblPr>
        <w:tblStyle w:val="TableGrid"/>
        <w:tblpPr w:leftFromText="180" w:rightFromText="180" w:vertAnchor="text" w:tblpY="180"/>
        <w:tblW w:w="0" w:type="auto"/>
        <w:tblLook w:val="01E0" w:firstRow="1" w:lastRow="1" w:firstColumn="1" w:lastColumn="1" w:noHBand="0" w:noVBand="0"/>
      </w:tblPr>
      <w:tblGrid>
        <w:gridCol w:w="5099"/>
        <w:gridCol w:w="5099"/>
      </w:tblGrid>
      <w:tr w:rsidR="00C15673" w:rsidRPr="00885CBB" w:rsidTr="00C15673">
        <w:trPr>
          <w:trHeight w:val="989"/>
        </w:trPr>
        <w:tc>
          <w:tcPr>
            <w:tcW w:w="5099" w:type="dxa"/>
          </w:tcPr>
          <w:p w:rsidR="00C15673" w:rsidRPr="00885CBB" w:rsidRDefault="00BA797E" w:rsidP="00C15673">
            <w:pPr>
              <w:rPr>
                <w:rFonts w:ascii="Century Gothic" w:hAnsi="Century Gothic"/>
                <w:sz w:val="24"/>
                <w:szCs w:val="20"/>
              </w:rPr>
            </w:pPr>
            <w:r w:rsidRPr="00885CBB">
              <w:rPr>
                <w:rFonts w:ascii="Century Gothic" w:hAnsi="Century Gothic"/>
                <w:sz w:val="24"/>
                <w:szCs w:val="20"/>
              </w:rPr>
              <w:t>Actions to be taken – things to do, people to see ( give dates)</w:t>
            </w:r>
          </w:p>
        </w:tc>
        <w:tc>
          <w:tcPr>
            <w:tcW w:w="5099" w:type="dxa"/>
          </w:tcPr>
          <w:p w:rsidR="00C15673" w:rsidRPr="00885CBB" w:rsidRDefault="00BA797E" w:rsidP="00BA797E">
            <w:pPr>
              <w:rPr>
                <w:rFonts w:ascii="Century Gothic" w:hAnsi="Century Gothic"/>
                <w:sz w:val="24"/>
                <w:szCs w:val="20"/>
              </w:rPr>
            </w:pPr>
            <w:r w:rsidRPr="00885CBB">
              <w:rPr>
                <w:rFonts w:ascii="Century Gothic" w:hAnsi="Century Gothic"/>
                <w:sz w:val="24"/>
                <w:szCs w:val="20"/>
              </w:rPr>
              <w:t>Talk to parent/guardian.  Find out information in the Careers Library.  Speak to subject teachers/tutor. Use Careers Computer Software. See Careers Advisor</w:t>
            </w:r>
          </w:p>
        </w:tc>
      </w:tr>
      <w:tr w:rsidR="00C15673" w:rsidRPr="00885CBB" w:rsidTr="00C15673">
        <w:trPr>
          <w:trHeight w:val="2586"/>
        </w:trPr>
        <w:tc>
          <w:tcPr>
            <w:tcW w:w="10197" w:type="dxa"/>
            <w:gridSpan w:val="2"/>
          </w:tcPr>
          <w:p w:rsidR="00C15673" w:rsidRPr="00885CBB" w:rsidRDefault="00C15673" w:rsidP="00C15673">
            <w:pPr>
              <w:rPr>
                <w:rFonts w:ascii="Comic Sans MS" w:hAnsi="Comic Sans MS"/>
                <w:sz w:val="24"/>
              </w:rPr>
            </w:pPr>
          </w:p>
          <w:p w:rsidR="00C15673" w:rsidRPr="00885CBB" w:rsidRDefault="00C15673" w:rsidP="00C15673">
            <w:pPr>
              <w:rPr>
                <w:rFonts w:ascii="Comic Sans MS" w:hAnsi="Comic Sans MS"/>
                <w:sz w:val="24"/>
              </w:rPr>
            </w:pPr>
          </w:p>
          <w:p w:rsidR="00BA797E" w:rsidRPr="00885CBB" w:rsidRDefault="00BA797E" w:rsidP="00C15673">
            <w:pPr>
              <w:rPr>
                <w:rFonts w:ascii="Comic Sans MS" w:hAnsi="Comic Sans MS"/>
                <w:sz w:val="24"/>
              </w:rPr>
            </w:pPr>
          </w:p>
          <w:p w:rsidR="00BA797E" w:rsidRPr="00885CBB" w:rsidRDefault="00BA797E" w:rsidP="00C15673">
            <w:pPr>
              <w:rPr>
                <w:rFonts w:ascii="Comic Sans MS" w:hAnsi="Comic Sans MS"/>
                <w:sz w:val="24"/>
              </w:rPr>
            </w:pPr>
          </w:p>
          <w:p w:rsidR="00BA797E" w:rsidRPr="00885CBB" w:rsidRDefault="00BA797E" w:rsidP="00C15673">
            <w:pPr>
              <w:rPr>
                <w:rFonts w:ascii="Comic Sans MS" w:hAnsi="Comic Sans MS"/>
                <w:sz w:val="24"/>
              </w:rPr>
            </w:pPr>
          </w:p>
          <w:p w:rsidR="00BA797E" w:rsidRPr="00885CBB" w:rsidRDefault="00BA797E" w:rsidP="00C15673">
            <w:pPr>
              <w:rPr>
                <w:rFonts w:ascii="Comic Sans MS" w:hAnsi="Comic Sans MS"/>
                <w:sz w:val="24"/>
              </w:rPr>
            </w:pPr>
          </w:p>
          <w:p w:rsidR="00BA797E" w:rsidRPr="00885CBB" w:rsidRDefault="00BA797E" w:rsidP="00C15673">
            <w:pPr>
              <w:rPr>
                <w:rFonts w:ascii="Comic Sans MS" w:hAnsi="Comic Sans MS"/>
                <w:sz w:val="24"/>
              </w:rPr>
            </w:pPr>
          </w:p>
          <w:p w:rsidR="00C15673" w:rsidRPr="00885CBB" w:rsidRDefault="00C15673" w:rsidP="00C15673">
            <w:pPr>
              <w:rPr>
                <w:rFonts w:ascii="Comic Sans MS" w:hAnsi="Comic Sans MS"/>
                <w:sz w:val="24"/>
              </w:rPr>
            </w:pPr>
          </w:p>
          <w:p w:rsidR="00C15673" w:rsidRPr="00885CBB" w:rsidRDefault="00C15673" w:rsidP="00C15673">
            <w:pPr>
              <w:rPr>
                <w:rFonts w:ascii="Comic Sans MS" w:hAnsi="Comic Sans MS"/>
                <w:sz w:val="24"/>
              </w:rPr>
            </w:pPr>
          </w:p>
          <w:p w:rsidR="00C15673" w:rsidRPr="00885CBB" w:rsidRDefault="00C15673" w:rsidP="00C15673">
            <w:pPr>
              <w:rPr>
                <w:rFonts w:ascii="Comic Sans MS" w:hAnsi="Comic Sans MS"/>
                <w:sz w:val="24"/>
              </w:rPr>
            </w:pPr>
          </w:p>
          <w:p w:rsidR="00BA797E" w:rsidRPr="00885CBB" w:rsidRDefault="00BA797E" w:rsidP="00C15673">
            <w:pPr>
              <w:rPr>
                <w:rFonts w:ascii="Comic Sans MS" w:hAnsi="Comic Sans MS"/>
                <w:sz w:val="24"/>
              </w:rPr>
            </w:pPr>
          </w:p>
          <w:p w:rsidR="00BA797E" w:rsidRPr="00885CBB" w:rsidRDefault="00BA797E" w:rsidP="00C15673">
            <w:pPr>
              <w:rPr>
                <w:rFonts w:ascii="Comic Sans MS" w:hAnsi="Comic Sans MS"/>
                <w:sz w:val="24"/>
              </w:rPr>
            </w:pPr>
          </w:p>
          <w:p w:rsidR="00C15673" w:rsidRPr="00885CBB" w:rsidRDefault="00C15673" w:rsidP="00C15673">
            <w:pPr>
              <w:rPr>
                <w:rFonts w:ascii="Comic Sans MS" w:hAnsi="Comic Sans MS"/>
                <w:sz w:val="24"/>
              </w:rPr>
            </w:pPr>
          </w:p>
        </w:tc>
      </w:tr>
    </w:tbl>
    <w:p w:rsidR="00C15673" w:rsidRPr="00885CBB" w:rsidRDefault="00C15673" w:rsidP="00C15673">
      <w:pPr>
        <w:tabs>
          <w:tab w:val="left" w:pos="4084"/>
        </w:tabs>
        <w:jc w:val="center"/>
        <w:rPr>
          <w:rFonts w:ascii="Century Gothic" w:hAnsi="Century Gothic"/>
          <w:b/>
          <w:sz w:val="28"/>
          <w:szCs w:val="20"/>
        </w:rPr>
      </w:pPr>
    </w:p>
    <w:tbl>
      <w:tblPr>
        <w:tblStyle w:val="TableGrid7"/>
        <w:tblW w:w="0" w:type="auto"/>
        <w:tblLook w:val="01E0" w:firstRow="1" w:lastRow="1" w:firstColumn="1" w:lastColumn="1" w:noHBand="0" w:noVBand="0"/>
      </w:tblPr>
      <w:tblGrid>
        <w:gridCol w:w="5071"/>
        <w:gridCol w:w="5071"/>
      </w:tblGrid>
      <w:tr w:rsidR="00C15673" w:rsidRPr="00C15673" w:rsidTr="00BA797E">
        <w:trPr>
          <w:trHeight w:val="853"/>
        </w:trPr>
        <w:tc>
          <w:tcPr>
            <w:tcW w:w="5071" w:type="dxa"/>
          </w:tcPr>
          <w:p w:rsidR="00C15673" w:rsidRPr="00C15673" w:rsidRDefault="00BA797E" w:rsidP="00C15673">
            <w:pPr>
              <w:rPr>
                <w:rFonts w:ascii="Century Gothic" w:hAnsi="Century Gothic"/>
                <w:sz w:val="24"/>
                <w:szCs w:val="22"/>
              </w:rPr>
            </w:pPr>
            <w:r w:rsidRPr="00885CBB">
              <w:rPr>
                <w:rFonts w:ascii="Century Gothic" w:hAnsi="Century Gothic"/>
                <w:sz w:val="24"/>
                <w:szCs w:val="22"/>
              </w:rPr>
              <w:t>Help and support I may need</w:t>
            </w:r>
          </w:p>
        </w:tc>
        <w:tc>
          <w:tcPr>
            <w:tcW w:w="5071" w:type="dxa"/>
          </w:tcPr>
          <w:p w:rsidR="00BA797E" w:rsidRPr="00885CBB" w:rsidRDefault="00BA797E" w:rsidP="00BA797E">
            <w:pPr>
              <w:rPr>
                <w:rFonts w:ascii="Century Gothic" w:hAnsi="Century Gothic"/>
                <w:sz w:val="24"/>
                <w:szCs w:val="22"/>
              </w:rPr>
            </w:pPr>
            <w:r w:rsidRPr="00885CBB">
              <w:rPr>
                <w:rFonts w:ascii="Century Gothic" w:hAnsi="Century Gothic"/>
                <w:sz w:val="24"/>
                <w:szCs w:val="22"/>
              </w:rPr>
              <w:t>Gathering Information</w:t>
            </w:r>
          </w:p>
          <w:p w:rsidR="00BA797E" w:rsidRPr="00885CBB" w:rsidRDefault="00BA797E" w:rsidP="00BA797E">
            <w:pPr>
              <w:rPr>
                <w:rFonts w:ascii="Century Gothic" w:hAnsi="Century Gothic"/>
                <w:sz w:val="24"/>
                <w:szCs w:val="22"/>
              </w:rPr>
            </w:pPr>
            <w:r w:rsidRPr="00885CBB">
              <w:rPr>
                <w:rFonts w:ascii="Century Gothic" w:hAnsi="Century Gothic"/>
                <w:sz w:val="24"/>
                <w:szCs w:val="22"/>
              </w:rPr>
              <w:t>Making Appointments</w:t>
            </w:r>
          </w:p>
          <w:p w:rsidR="00C15673" w:rsidRPr="00C15673" w:rsidRDefault="00BA797E" w:rsidP="00BA797E">
            <w:pPr>
              <w:rPr>
                <w:rFonts w:ascii="Century Gothic" w:hAnsi="Century Gothic"/>
                <w:sz w:val="24"/>
                <w:szCs w:val="22"/>
              </w:rPr>
            </w:pPr>
            <w:r w:rsidRPr="00885CBB">
              <w:rPr>
                <w:rFonts w:ascii="Century Gothic" w:hAnsi="Century Gothic"/>
                <w:sz w:val="24"/>
                <w:szCs w:val="22"/>
              </w:rPr>
              <w:t>Accessing Computers</w:t>
            </w:r>
          </w:p>
        </w:tc>
      </w:tr>
      <w:tr w:rsidR="00C15673" w:rsidRPr="00C15673" w:rsidTr="00C15673">
        <w:trPr>
          <w:trHeight w:val="3243"/>
        </w:trPr>
        <w:tc>
          <w:tcPr>
            <w:tcW w:w="10142" w:type="dxa"/>
            <w:gridSpan w:val="2"/>
          </w:tcPr>
          <w:p w:rsidR="00C15673" w:rsidRPr="00C15673" w:rsidRDefault="00C15673" w:rsidP="00C15673">
            <w:pPr>
              <w:rPr>
                <w:rFonts w:ascii="Comic Sans MS" w:hAnsi="Comic Sans MS"/>
                <w:sz w:val="28"/>
                <w:szCs w:val="24"/>
              </w:rPr>
            </w:pPr>
          </w:p>
          <w:p w:rsidR="00C15673" w:rsidRPr="00C15673" w:rsidRDefault="00C15673" w:rsidP="00C15673">
            <w:pPr>
              <w:rPr>
                <w:rFonts w:ascii="Comic Sans MS" w:hAnsi="Comic Sans MS"/>
                <w:sz w:val="28"/>
                <w:szCs w:val="24"/>
              </w:rPr>
            </w:pPr>
          </w:p>
          <w:p w:rsidR="00C15673" w:rsidRPr="00C15673" w:rsidRDefault="00C15673" w:rsidP="00C15673">
            <w:pPr>
              <w:rPr>
                <w:rFonts w:ascii="Comic Sans MS" w:hAnsi="Comic Sans MS"/>
                <w:sz w:val="28"/>
                <w:szCs w:val="24"/>
              </w:rPr>
            </w:pPr>
          </w:p>
          <w:p w:rsidR="00C15673" w:rsidRPr="00C15673" w:rsidRDefault="00C15673" w:rsidP="00C15673">
            <w:pPr>
              <w:rPr>
                <w:rFonts w:ascii="Comic Sans MS" w:hAnsi="Comic Sans MS"/>
                <w:sz w:val="28"/>
                <w:szCs w:val="24"/>
              </w:rPr>
            </w:pPr>
          </w:p>
          <w:p w:rsidR="00C15673" w:rsidRPr="00885CBB" w:rsidRDefault="00C15673" w:rsidP="00C15673">
            <w:pPr>
              <w:rPr>
                <w:rFonts w:ascii="Comic Sans MS" w:hAnsi="Comic Sans MS"/>
                <w:sz w:val="28"/>
                <w:szCs w:val="24"/>
              </w:rPr>
            </w:pPr>
          </w:p>
          <w:p w:rsidR="00BA797E" w:rsidRPr="00885CBB" w:rsidRDefault="00BA797E" w:rsidP="00C15673">
            <w:pPr>
              <w:rPr>
                <w:rFonts w:ascii="Comic Sans MS" w:hAnsi="Comic Sans MS"/>
                <w:sz w:val="28"/>
                <w:szCs w:val="24"/>
              </w:rPr>
            </w:pPr>
          </w:p>
          <w:p w:rsidR="00BA797E" w:rsidRPr="00885CBB" w:rsidRDefault="00BA797E" w:rsidP="00C15673">
            <w:pPr>
              <w:rPr>
                <w:rFonts w:ascii="Comic Sans MS" w:hAnsi="Comic Sans MS"/>
                <w:sz w:val="28"/>
                <w:szCs w:val="24"/>
              </w:rPr>
            </w:pPr>
          </w:p>
          <w:p w:rsidR="00BA797E" w:rsidRPr="00C15673" w:rsidRDefault="00BA797E" w:rsidP="00C15673">
            <w:pPr>
              <w:rPr>
                <w:rFonts w:ascii="Comic Sans MS" w:hAnsi="Comic Sans MS"/>
                <w:sz w:val="28"/>
                <w:szCs w:val="24"/>
              </w:rPr>
            </w:pPr>
          </w:p>
          <w:p w:rsidR="00C15673" w:rsidRPr="00C15673" w:rsidRDefault="00C15673" w:rsidP="00C15673">
            <w:pPr>
              <w:rPr>
                <w:rFonts w:ascii="Comic Sans MS" w:hAnsi="Comic Sans MS"/>
                <w:sz w:val="28"/>
                <w:szCs w:val="24"/>
              </w:rPr>
            </w:pPr>
          </w:p>
          <w:p w:rsidR="00C15673" w:rsidRPr="00C15673" w:rsidRDefault="00C15673" w:rsidP="00C15673">
            <w:pPr>
              <w:rPr>
                <w:rFonts w:ascii="Comic Sans MS" w:hAnsi="Comic Sans MS"/>
                <w:sz w:val="28"/>
                <w:szCs w:val="24"/>
              </w:rPr>
            </w:pPr>
          </w:p>
          <w:p w:rsidR="00C15673" w:rsidRPr="00C15673" w:rsidRDefault="00C15673" w:rsidP="00C15673">
            <w:pPr>
              <w:rPr>
                <w:rFonts w:ascii="Comic Sans MS" w:hAnsi="Comic Sans MS"/>
                <w:sz w:val="28"/>
                <w:szCs w:val="24"/>
              </w:rPr>
            </w:pPr>
          </w:p>
          <w:p w:rsidR="00C15673" w:rsidRPr="00C15673" w:rsidRDefault="00C15673" w:rsidP="00C15673">
            <w:pPr>
              <w:rPr>
                <w:rFonts w:ascii="Comic Sans MS" w:hAnsi="Comic Sans MS"/>
                <w:sz w:val="28"/>
                <w:szCs w:val="24"/>
              </w:rPr>
            </w:pPr>
          </w:p>
        </w:tc>
      </w:tr>
    </w:tbl>
    <w:p w:rsidR="00BA797E" w:rsidRPr="00885CBB" w:rsidRDefault="00BA797E" w:rsidP="00BA797E">
      <w:pPr>
        <w:tabs>
          <w:tab w:val="left" w:pos="4084"/>
        </w:tabs>
        <w:rPr>
          <w:rFonts w:ascii="Century Gothic" w:hAnsi="Century Gothic"/>
          <w:b/>
          <w:sz w:val="28"/>
          <w:szCs w:val="20"/>
        </w:rPr>
      </w:pPr>
    </w:p>
    <w:p w:rsidR="00BA797E" w:rsidRPr="00885CBB" w:rsidRDefault="00BA797E" w:rsidP="00BA797E">
      <w:pPr>
        <w:tabs>
          <w:tab w:val="left" w:pos="4084"/>
        </w:tabs>
        <w:rPr>
          <w:rFonts w:ascii="Century Gothic" w:hAnsi="Century Gothic"/>
          <w:b/>
          <w:sz w:val="28"/>
          <w:szCs w:val="20"/>
        </w:rPr>
      </w:pPr>
    </w:p>
    <w:p w:rsidR="00BA797E" w:rsidRPr="00885CBB" w:rsidRDefault="00BA797E" w:rsidP="00BA797E">
      <w:pPr>
        <w:tabs>
          <w:tab w:val="left" w:pos="4084"/>
        </w:tabs>
        <w:rPr>
          <w:rFonts w:ascii="Century Gothic" w:hAnsi="Century Gothic"/>
          <w:b/>
          <w:sz w:val="28"/>
          <w:szCs w:val="20"/>
        </w:rPr>
      </w:pPr>
      <w:r w:rsidRPr="00885CBB">
        <w:rPr>
          <w:rFonts w:ascii="Century Gothic" w:hAnsi="Century Gothic"/>
          <w:b/>
          <w:sz w:val="28"/>
          <w:szCs w:val="20"/>
        </w:rPr>
        <w:t xml:space="preserve">This Action Plan was reviewed </w:t>
      </w:r>
      <w:proofErr w:type="gramStart"/>
      <w:r w:rsidRPr="00885CBB">
        <w:rPr>
          <w:rFonts w:ascii="Century Gothic" w:hAnsi="Century Gothic"/>
          <w:b/>
          <w:sz w:val="28"/>
          <w:szCs w:val="20"/>
        </w:rPr>
        <w:t>on  _</w:t>
      </w:r>
      <w:proofErr w:type="gramEnd"/>
      <w:r w:rsidRPr="00885CBB">
        <w:rPr>
          <w:rFonts w:ascii="Century Gothic" w:hAnsi="Century Gothic"/>
          <w:b/>
          <w:sz w:val="28"/>
          <w:szCs w:val="20"/>
        </w:rPr>
        <w:t>___________________   (date)</w:t>
      </w:r>
    </w:p>
    <w:p w:rsidR="00BA797E" w:rsidRPr="00885CBB" w:rsidRDefault="00BA797E" w:rsidP="00BA797E">
      <w:pPr>
        <w:tabs>
          <w:tab w:val="left" w:pos="4084"/>
        </w:tabs>
        <w:rPr>
          <w:rFonts w:ascii="Century Gothic" w:hAnsi="Century Gothic"/>
          <w:b/>
          <w:sz w:val="28"/>
          <w:szCs w:val="20"/>
        </w:rPr>
      </w:pPr>
      <w:r w:rsidRPr="00885CBB">
        <w:rPr>
          <w:rFonts w:ascii="Century Gothic" w:hAnsi="Century Gothic"/>
          <w:b/>
          <w:sz w:val="28"/>
          <w:szCs w:val="20"/>
        </w:rPr>
        <w:t>Signature:  _____________________________________   (pupil)</w:t>
      </w:r>
    </w:p>
    <w:p w:rsidR="00885CBB" w:rsidRPr="00885CBB" w:rsidRDefault="00885CBB" w:rsidP="00885CBB">
      <w:pPr>
        <w:spacing w:after="0" w:line="240" w:lineRule="auto"/>
        <w:jc w:val="center"/>
        <w:rPr>
          <w:rFonts w:ascii="Century Gothic" w:eastAsia="Times New Roman" w:hAnsi="Century Gothic" w:cs="Times New Roman"/>
          <w:b/>
          <w:sz w:val="28"/>
          <w:szCs w:val="24"/>
          <w:lang w:eastAsia="en-GB"/>
        </w:rPr>
      </w:pPr>
      <w:r>
        <w:rPr>
          <w:rFonts w:ascii="Century Gothic" w:eastAsia="Times New Roman" w:hAnsi="Century Gothic" w:cs="Times New Roman"/>
          <w:b/>
          <w:sz w:val="28"/>
          <w:szCs w:val="24"/>
          <w:lang w:eastAsia="en-GB"/>
        </w:rPr>
        <w:lastRenderedPageBreak/>
        <w:t>Action Plan: Next steps</w:t>
      </w:r>
    </w:p>
    <w:p w:rsidR="00885CBB" w:rsidRPr="00885CBB" w:rsidRDefault="00885CBB" w:rsidP="00885CBB">
      <w:pPr>
        <w:spacing w:after="0" w:line="240" w:lineRule="auto"/>
        <w:jc w:val="center"/>
        <w:rPr>
          <w:rFonts w:ascii="Century Gothic" w:eastAsia="Times New Roman" w:hAnsi="Century Gothic" w:cs="Times New Roman"/>
          <w:b/>
          <w:sz w:val="28"/>
          <w:szCs w:val="24"/>
          <w:lang w:eastAsia="en-GB"/>
        </w:rPr>
      </w:pPr>
    </w:p>
    <w:p w:rsidR="00885CBB" w:rsidRPr="00885CBB" w:rsidRDefault="00885CBB" w:rsidP="00885CBB">
      <w:pPr>
        <w:spacing w:after="0" w:line="240" w:lineRule="auto"/>
        <w:jc w:val="center"/>
        <w:rPr>
          <w:rFonts w:ascii="Century Gothic" w:eastAsia="Times New Roman" w:hAnsi="Century Gothic" w:cs="Times New Roman"/>
          <w:b/>
          <w:sz w:val="28"/>
          <w:szCs w:val="24"/>
          <w:lang w:eastAsia="en-GB"/>
        </w:rPr>
      </w:pPr>
      <w:r w:rsidRPr="00885CBB">
        <w:rPr>
          <w:rFonts w:ascii="Century Gothic" w:eastAsia="Times New Roman" w:hAnsi="Century Gothic" w:cs="Times New Roman"/>
          <w:b/>
          <w:sz w:val="28"/>
          <w:szCs w:val="24"/>
          <w:lang w:eastAsia="en-GB"/>
        </w:rPr>
        <w:t>Checklist at the end of Year 10</w:t>
      </w:r>
    </w:p>
    <w:p w:rsidR="00885CBB" w:rsidRPr="00885CBB" w:rsidRDefault="00885CBB" w:rsidP="00885CBB">
      <w:pPr>
        <w:spacing w:after="0" w:line="240" w:lineRule="auto"/>
        <w:rPr>
          <w:rFonts w:ascii="Century Gothic" w:eastAsia="Times New Roman" w:hAnsi="Century Gothic" w:cs="Times New Roman"/>
          <w:sz w:val="32"/>
          <w:szCs w:val="24"/>
          <w:lang w:eastAsia="en-GB"/>
        </w:rPr>
      </w:pPr>
    </w:p>
    <w:tbl>
      <w:tblPr>
        <w:tblStyle w:val="TableGrid9"/>
        <w:tblW w:w="0" w:type="auto"/>
        <w:tblLook w:val="01E0" w:firstRow="1" w:lastRow="1" w:firstColumn="1" w:lastColumn="1" w:noHBand="0" w:noVBand="0"/>
      </w:tblPr>
      <w:tblGrid>
        <w:gridCol w:w="7968"/>
        <w:gridCol w:w="1805"/>
      </w:tblGrid>
      <w:tr w:rsidR="00885CBB" w:rsidRPr="00885CBB" w:rsidTr="00885CBB">
        <w:trPr>
          <w:trHeight w:val="283"/>
        </w:trPr>
        <w:tc>
          <w:tcPr>
            <w:tcW w:w="7968" w:type="dxa"/>
          </w:tcPr>
          <w:p w:rsidR="00885CBB" w:rsidRPr="00885CBB" w:rsidRDefault="00885CBB" w:rsidP="00885CBB">
            <w:pPr>
              <w:rPr>
                <w:rFonts w:ascii="Century Gothic" w:hAnsi="Century Gothic"/>
                <w:b/>
                <w:sz w:val="24"/>
              </w:rPr>
            </w:pPr>
            <w:r w:rsidRPr="00885CBB">
              <w:rPr>
                <w:rFonts w:ascii="Century Gothic" w:hAnsi="Century Gothic"/>
                <w:b/>
                <w:sz w:val="24"/>
              </w:rPr>
              <w:t>Questions</w:t>
            </w:r>
          </w:p>
        </w:tc>
        <w:tc>
          <w:tcPr>
            <w:tcW w:w="1805" w:type="dxa"/>
          </w:tcPr>
          <w:p w:rsidR="00885CBB" w:rsidRPr="00885CBB" w:rsidRDefault="00885CBB" w:rsidP="00885CBB">
            <w:pPr>
              <w:rPr>
                <w:rFonts w:ascii="Century Gothic" w:hAnsi="Century Gothic"/>
                <w:sz w:val="24"/>
              </w:rPr>
            </w:pPr>
          </w:p>
        </w:tc>
      </w:tr>
      <w:tr w:rsidR="00885CBB" w:rsidRPr="00885CBB" w:rsidTr="00885CBB">
        <w:trPr>
          <w:trHeight w:val="589"/>
        </w:trPr>
        <w:tc>
          <w:tcPr>
            <w:tcW w:w="7968" w:type="dxa"/>
          </w:tcPr>
          <w:p w:rsidR="00885CBB" w:rsidRPr="00885CBB" w:rsidRDefault="00885CBB" w:rsidP="00885CBB">
            <w:pPr>
              <w:rPr>
                <w:rFonts w:ascii="Century Gothic" w:hAnsi="Century Gothic"/>
                <w:sz w:val="24"/>
              </w:rPr>
            </w:pPr>
            <w:r w:rsidRPr="00885CBB">
              <w:rPr>
                <w:rFonts w:ascii="Century Gothic" w:hAnsi="Century Gothic"/>
                <w:sz w:val="24"/>
              </w:rPr>
              <w:t>Have I drafted a C.V?</w:t>
            </w:r>
          </w:p>
          <w:p w:rsidR="00885CBB" w:rsidRPr="00885CBB" w:rsidRDefault="00885CBB" w:rsidP="00885CBB">
            <w:pPr>
              <w:rPr>
                <w:rFonts w:ascii="Century Gothic" w:hAnsi="Century Gothic"/>
                <w:sz w:val="24"/>
              </w:rPr>
            </w:pPr>
          </w:p>
        </w:tc>
        <w:tc>
          <w:tcPr>
            <w:tcW w:w="1805" w:type="dxa"/>
          </w:tcPr>
          <w:p w:rsidR="00885CBB" w:rsidRPr="00885CBB" w:rsidRDefault="00885CBB" w:rsidP="00885CBB">
            <w:pPr>
              <w:rPr>
                <w:rFonts w:ascii="Century Gothic" w:hAnsi="Century Gothic"/>
                <w:sz w:val="24"/>
              </w:rPr>
            </w:pPr>
            <w:r w:rsidRPr="00885CBB">
              <w:rPr>
                <w:rFonts w:ascii="Century Gothic" w:hAnsi="Century Gothic"/>
                <w:sz w:val="24"/>
              </w:rPr>
              <w:t>YES/NO</w:t>
            </w:r>
          </w:p>
        </w:tc>
      </w:tr>
      <w:tr w:rsidR="00885CBB" w:rsidRPr="00885CBB" w:rsidTr="00885CBB">
        <w:trPr>
          <w:trHeight w:val="589"/>
        </w:trPr>
        <w:tc>
          <w:tcPr>
            <w:tcW w:w="7968" w:type="dxa"/>
          </w:tcPr>
          <w:p w:rsidR="00885CBB" w:rsidRPr="00885CBB" w:rsidRDefault="00885CBB" w:rsidP="00885CBB">
            <w:pPr>
              <w:rPr>
                <w:rFonts w:ascii="Century Gothic" w:hAnsi="Century Gothic"/>
                <w:sz w:val="24"/>
              </w:rPr>
            </w:pPr>
            <w:r w:rsidRPr="00885CBB">
              <w:rPr>
                <w:rFonts w:ascii="Century Gothic" w:hAnsi="Century Gothic"/>
                <w:sz w:val="24"/>
              </w:rPr>
              <w:t>Have I worked out a letter of application?</w:t>
            </w:r>
          </w:p>
          <w:p w:rsidR="00885CBB" w:rsidRPr="00885CBB" w:rsidRDefault="00885CBB" w:rsidP="00885CBB">
            <w:pPr>
              <w:rPr>
                <w:rFonts w:ascii="Century Gothic" w:hAnsi="Century Gothic"/>
                <w:sz w:val="24"/>
              </w:rPr>
            </w:pPr>
          </w:p>
        </w:tc>
        <w:tc>
          <w:tcPr>
            <w:tcW w:w="1805" w:type="dxa"/>
          </w:tcPr>
          <w:p w:rsidR="00885CBB" w:rsidRPr="00885CBB" w:rsidRDefault="00885CBB" w:rsidP="00885CBB">
            <w:pPr>
              <w:rPr>
                <w:rFonts w:ascii="Century Gothic" w:hAnsi="Century Gothic"/>
                <w:sz w:val="24"/>
              </w:rPr>
            </w:pPr>
            <w:r w:rsidRPr="00885CBB">
              <w:rPr>
                <w:rFonts w:ascii="Century Gothic" w:hAnsi="Century Gothic"/>
                <w:sz w:val="24"/>
              </w:rPr>
              <w:t>YES/NO</w:t>
            </w:r>
          </w:p>
        </w:tc>
      </w:tr>
      <w:tr w:rsidR="00885CBB" w:rsidRPr="00885CBB" w:rsidTr="00885CBB">
        <w:trPr>
          <w:trHeight w:val="873"/>
        </w:trPr>
        <w:tc>
          <w:tcPr>
            <w:tcW w:w="7968" w:type="dxa"/>
          </w:tcPr>
          <w:p w:rsidR="00885CBB" w:rsidRPr="00885CBB" w:rsidRDefault="00885CBB" w:rsidP="00885CBB">
            <w:pPr>
              <w:rPr>
                <w:rFonts w:ascii="Century Gothic" w:hAnsi="Century Gothic"/>
                <w:sz w:val="24"/>
              </w:rPr>
            </w:pPr>
            <w:r w:rsidRPr="00885CBB">
              <w:rPr>
                <w:rFonts w:ascii="Century Gothic" w:hAnsi="Century Gothic"/>
                <w:sz w:val="24"/>
              </w:rPr>
              <w:t>Have I had a Careers Interview with the School Career Advisor?</w:t>
            </w:r>
          </w:p>
          <w:p w:rsidR="00885CBB" w:rsidRPr="00885CBB" w:rsidRDefault="00885CBB" w:rsidP="00885CBB">
            <w:pPr>
              <w:rPr>
                <w:rFonts w:ascii="Century Gothic" w:hAnsi="Century Gothic"/>
                <w:sz w:val="24"/>
              </w:rPr>
            </w:pPr>
          </w:p>
        </w:tc>
        <w:tc>
          <w:tcPr>
            <w:tcW w:w="1805" w:type="dxa"/>
          </w:tcPr>
          <w:p w:rsidR="00885CBB" w:rsidRPr="00885CBB" w:rsidRDefault="00885CBB" w:rsidP="00885CBB">
            <w:pPr>
              <w:rPr>
                <w:rFonts w:ascii="Century Gothic" w:hAnsi="Century Gothic"/>
                <w:sz w:val="24"/>
              </w:rPr>
            </w:pPr>
            <w:r w:rsidRPr="00885CBB">
              <w:rPr>
                <w:rFonts w:ascii="Century Gothic" w:hAnsi="Century Gothic"/>
                <w:sz w:val="24"/>
              </w:rPr>
              <w:t>YES/NO</w:t>
            </w:r>
          </w:p>
        </w:tc>
      </w:tr>
      <w:tr w:rsidR="00885CBB" w:rsidRPr="00885CBB" w:rsidTr="00885CBB">
        <w:trPr>
          <w:trHeight w:val="589"/>
        </w:trPr>
        <w:tc>
          <w:tcPr>
            <w:tcW w:w="7968" w:type="dxa"/>
          </w:tcPr>
          <w:p w:rsidR="00885CBB" w:rsidRPr="00885CBB" w:rsidRDefault="00885CBB" w:rsidP="00885CBB">
            <w:pPr>
              <w:rPr>
                <w:rFonts w:ascii="Century Gothic" w:hAnsi="Century Gothic"/>
                <w:sz w:val="24"/>
              </w:rPr>
            </w:pPr>
            <w:r w:rsidRPr="00885CBB">
              <w:rPr>
                <w:rFonts w:ascii="Century Gothic" w:hAnsi="Century Gothic"/>
                <w:sz w:val="24"/>
              </w:rPr>
              <w:t>Have I used the Careers Library?</w:t>
            </w:r>
          </w:p>
          <w:p w:rsidR="00885CBB" w:rsidRPr="00885CBB" w:rsidRDefault="00885CBB" w:rsidP="00885CBB">
            <w:pPr>
              <w:rPr>
                <w:rFonts w:ascii="Century Gothic" w:hAnsi="Century Gothic"/>
                <w:sz w:val="24"/>
              </w:rPr>
            </w:pPr>
          </w:p>
        </w:tc>
        <w:tc>
          <w:tcPr>
            <w:tcW w:w="1805" w:type="dxa"/>
          </w:tcPr>
          <w:p w:rsidR="00885CBB" w:rsidRPr="00885CBB" w:rsidRDefault="00885CBB" w:rsidP="00885CBB">
            <w:pPr>
              <w:rPr>
                <w:rFonts w:ascii="Century Gothic" w:hAnsi="Century Gothic"/>
                <w:sz w:val="24"/>
              </w:rPr>
            </w:pPr>
            <w:r w:rsidRPr="00885CBB">
              <w:rPr>
                <w:rFonts w:ascii="Century Gothic" w:hAnsi="Century Gothic"/>
                <w:sz w:val="24"/>
              </w:rPr>
              <w:t>YES/NO</w:t>
            </w:r>
          </w:p>
        </w:tc>
      </w:tr>
      <w:tr w:rsidR="00885CBB" w:rsidRPr="00885CBB" w:rsidTr="00885CBB">
        <w:trPr>
          <w:trHeight w:val="589"/>
        </w:trPr>
        <w:tc>
          <w:tcPr>
            <w:tcW w:w="7968" w:type="dxa"/>
          </w:tcPr>
          <w:p w:rsidR="00885CBB" w:rsidRPr="00885CBB" w:rsidRDefault="00885CBB" w:rsidP="00885CBB">
            <w:pPr>
              <w:rPr>
                <w:rFonts w:ascii="Century Gothic" w:hAnsi="Century Gothic"/>
                <w:sz w:val="24"/>
              </w:rPr>
            </w:pPr>
            <w:r w:rsidRPr="00885CBB">
              <w:rPr>
                <w:rFonts w:ascii="Century Gothic" w:hAnsi="Century Gothic"/>
                <w:sz w:val="24"/>
              </w:rPr>
              <w:t>Have I used relevant Careers Computer Software?</w:t>
            </w:r>
          </w:p>
          <w:p w:rsidR="00885CBB" w:rsidRPr="00885CBB" w:rsidRDefault="00885CBB" w:rsidP="00885CBB">
            <w:pPr>
              <w:rPr>
                <w:rFonts w:ascii="Century Gothic" w:hAnsi="Century Gothic"/>
                <w:sz w:val="24"/>
              </w:rPr>
            </w:pPr>
          </w:p>
        </w:tc>
        <w:tc>
          <w:tcPr>
            <w:tcW w:w="1805" w:type="dxa"/>
          </w:tcPr>
          <w:p w:rsidR="00885CBB" w:rsidRPr="00885CBB" w:rsidRDefault="00885CBB" w:rsidP="00885CBB">
            <w:pPr>
              <w:rPr>
                <w:rFonts w:ascii="Century Gothic" w:hAnsi="Century Gothic"/>
                <w:sz w:val="24"/>
              </w:rPr>
            </w:pPr>
            <w:r w:rsidRPr="00885CBB">
              <w:rPr>
                <w:rFonts w:ascii="Century Gothic" w:hAnsi="Century Gothic"/>
                <w:sz w:val="24"/>
              </w:rPr>
              <w:t>YES/NO</w:t>
            </w:r>
          </w:p>
        </w:tc>
      </w:tr>
      <w:tr w:rsidR="00885CBB" w:rsidRPr="00885CBB" w:rsidTr="00885CBB">
        <w:trPr>
          <w:trHeight w:val="589"/>
        </w:trPr>
        <w:tc>
          <w:tcPr>
            <w:tcW w:w="7968" w:type="dxa"/>
          </w:tcPr>
          <w:p w:rsidR="00885CBB" w:rsidRPr="00885CBB" w:rsidRDefault="00885CBB" w:rsidP="00885CBB">
            <w:pPr>
              <w:rPr>
                <w:rFonts w:ascii="Century Gothic" w:hAnsi="Century Gothic"/>
                <w:sz w:val="24"/>
              </w:rPr>
            </w:pPr>
            <w:r w:rsidRPr="00885CBB">
              <w:rPr>
                <w:rFonts w:ascii="Century Gothic" w:hAnsi="Century Gothic"/>
                <w:sz w:val="24"/>
              </w:rPr>
              <w:t>Have I kept my Careers Action Planner up to date?</w:t>
            </w:r>
          </w:p>
          <w:p w:rsidR="00885CBB" w:rsidRPr="00885CBB" w:rsidRDefault="00885CBB" w:rsidP="00885CBB">
            <w:pPr>
              <w:rPr>
                <w:rFonts w:ascii="Century Gothic" w:hAnsi="Century Gothic"/>
                <w:sz w:val="24"/>
              </w:rPr>
            </w:pPr>
          </w:p>
        </w:tc>
        <w:tc>
          <w:tcPr>
            <w:tcW w:w="1805" w:type="dxa"/>
          </w:tcPr>
          <w:p w:rsidR="00885CBB" w:rsidRPr="00885CBB" w:rsidRDefault="00885CBB" w:rsidP="00885CBB">
            <w:pPr>
              <w:rPr>
                <w:rFonts w:ascii="Century Gothic" w:hAnsi="Century Gothic"/>
                <w:sz w:val="24"/>
              </w:rPr>
            </w:pPr>
            <w:r w:rsidRPr="00885CBB">
              <w:rPr>
                <w:rFonts w:ascii="Century Gothic" w:hAnsi="Century Gothic"/>
                <w:sz w:val="24"/>
              </w:rPr>
              <w:t>YES/NO</w:t>
            </w:r>
          </w:p>
        </w:tc>
      </w:tr>
    </w:tbl>
    <w:p w:rsidR="00885CBB" w:rsidRPr="00885CBB" w:rsidRDefault="00885CBB" w:rsidP="00885CBB">
      <w:pPr>
        <w:spacing w:after="0" w:line="240" w:lineRule="auto"/>
        <w:rPr>
          <w:rFonts w:ascii="Century Gothic" w:eastAsia="Times New Roman" w:hAnsi="Century Gothic" w:cs="Times New Roman"/>
          <w:sz w:val="24"/>
          <w:szCs w:val="20"/>
          <w:lang w:eastAsia="en-GB"/>
        </w:rPr>
      </w:pPr>
    </w:p>
    <w:tbl>
      <w:tblPr>
        <w:tblStyle w:val="TableGrid9"/>
        <w:tblW w:w="0" w:type="auto"/>
        <w:tblLook w:val="01E0" w:firstRow="1" w:lastRow="1" w:firstColumn="1" w:lastColumn="1" w:noHBand="0" w:noVBand="0"/>
      </w:tblPr>
      <w:tblGrid>
        <w:gridCol w:w="9751"/>
      </w:tblGrid>
      <w:tr w:rsidR="00885CBB" w:rsidRPr="00885CBB" w:rsidTr="00885CBB">
        <w:trPr>
          <w:trHeight w:val="333"/>
        </w:trPr>
        <w:tc>
          <w:tcPr>
            <w:tcW w:w="9751" w:type="dxa"/>
          </w:tcPr>
          <w:p w:rsidR="00885CBB" w:rsidRPr="00885CBB" w:rsidRDefault="00885CBB" w:rsidP="00885CBB">
            <w:pPr>
              <w:rPr>
                <w:rFonts w:ascii="Century Gothic" w:hAnsi="Century Gothic"/>
                <w:b/>
                <w:sz w:val="24"/>
              </w:rPr>
            </w:pPr>
            <w:r w:rsidRPr="00885CBB">
              <w:rPr>
                <w:rFonts w:ascii="Century Gothic" w:hAnsi="Century Gothic"/>
                <w:b/>
                <w:sz w:val="24"/>
              </w:rPr>
              <w:t>Decisions I have made</w:t>
            </w:r>
          </w:p>
        </w:tc>
      </w:tr>
      <w:tr w:rsidR="00885CBB" w:rsidRPr="00885CBB" w:rsidTr="00885CBB">
        <w:trPr>
          <w:trHeight w:val="3715"/>
        </w:trPr>
        <w:tc>
          <w:tcPr>
            <w:tcW w:w="9751" w:type="dxa"/>
          </w:tcPr>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tc>
      </w:tr>
      <w:tr w:rsidR="00885CBB" w:rsidRPr="00885CBB" w:rsidTr="00885CBB">
        <w:trPr>
          <w:trHeight w:val="359"/>
        </w:trPr>
        <w:tc>
          <w:tcPr>
            <w:tcW w:w="9751" w:type="dxa"/>
          </w:tcPr>
          <w:p w:rsidR="00885CBB" w:rsidRPr="00885CBB" w:rsidRDefault="00885CBB" w:rsidP="00885CBB">
            <w:pPr>
              <w:rPr>
                <w:rFonts w:ascii="Century Gothic" w:hAnsi="Century Gothic"/>
                <w:b/>
                <w:sz w:val="24"/>
              </w:rPr>
            </w:pPr>
            <w:r w:rsidRPr="00885CBB">
              <w:rPr>
                <w:rFonts w:ascii="Century Gothic" w:hAnsi="Century Gothic"/>
                <w:b/>
                <w:sz w:val="24"/>
              </w:rPr>
              <w:t>Decisions I have still to make</w:t>
            </w:r>
          </w:p>
        </w:tc>
      </w:tr>
      <w:tr w:rsidR="00885CBB" w:rsidRPr="00885CBB" w:rsidTr="00885CBB">
        <w:trPr>
          <w:trHeight w:val="3254"/>
        </w:trPr>
        <w:tc>
          <w:tcPr>
            <w:tcW w:w="9751" w:type="dxa"/>
          </w:tcPr>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p w:rsidR="00885CBB" w:rsidRPr="00885CBB" w:rsidRDefault="00885CBB" w:rsidP="00885CBB">
            <w:pPr>
              <w:rPr>
                <w:rFonts w:ascii="Century Gothic" w:hAnsi="Century Gothic"/>
                <w:sz w:val="32"/>
                <w:szCs w:val="24"/>
              </w:rPr>
            </w:pPr>
          </w:p>
        </w:tc>
      </w:tr>
    </w:tbl>
    <w:p w:rsidR="00885CBB" w:rsidRPr="00C15673" w:rsidRDefault="00885CBB" w:rsidP="00BA797E">
      <w:pPr>
        <w:tabs>
          <w:tab w:val="left" w:pos="4084"/>
        </w:tabs>
        <w:rPr>
          <w:rFonts w:ascii="Century Gothic" w:hAnsi="Century Gothic"/>
          <w:b/>
          <w:sz w:val="24"/>
          <w:szCs w:val="20"/>
        </w:rPr>
      </w:pPr>
    </w:p>
    <w:sectPr w:rsidR="00885CBB" w:rsidRPr="00C15673" w:rsidSect="00AE45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B12" w:rsidRDefault="00EF4B12" w:rsidP="00AE452D">
      <w:pPr>
        <w:spacing w:after="0" w:line="240" w:lineRule="auto"/>
      </w:pPr>
      <w:r>
        <w:separator/>
      </w:r>
    </w:p>
  </w:endnote>
  <w:endnote w:type="continuationSeparator" w:id="0">
    <w:p w:rsidR="00EF4B12" w:rsidRDefault="00EF4B12" w:rsidP="00AE4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B12" w:rsidRDefault="00EF4B12" w:rsidP="00AE452D">
      <w:pPr>
        <w:spacing w:after="0" w:line="240" w:lineRule="auto"/>
      </w:pPr>
      <w:r>
        <w:separator/>
      </w:r>
    </w:p>
  </w:footnote>
  <w:footnote w:type="continuationSeparator" w:id="0">
    <w:p w:rsidR="00EF4B12" w:rsidRDefault="00EF4B12" w:rsidP="00AE4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40C63"/>
    <w:multiLevelType w:val="hybridMultilevel"/>
    <w:tmpl w:val="56C63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516A23"/>
    <w:multiLevelType w:val="hybridMultilevel"/>
    <w:tmpl w:val="C1A42CE0"/>
    <w:lvl w:ilvl="0" w:tplc="6C4C3D4A">
      <w:start w:val="5"/>
      <w:numFmt w:val="bullet"/>
      <w:lvlText w:val="-"/>
      <w:lvlJc w:val="left"/>
      <w:pPr>
        <w:tabs>
          <w:tab w:val="num" w:pos="450"/>
        </w:tabs>
        <w:ind w:left="450" w:hanging="360"/>
      </w:pPr>
      <w:rPr>
        <w:rFonts w:ascii="Comic Sans MS" w:eastAsia="Times New Roman" w:hAnsi="Comic Sans MS" w:cs="Times New Roman" w:hint="default"/>
      </w:rPr>
    </w:lvl>
    <w:lvl w:ilvl="1" w:tplc="08090003" w:tentative="1">
      <w:start w:val="1"/>
      <w:numFmt w:val="bullet"/>
      <w:lvlText w:val="o"/>
      <w:lvlJc w:val="left"/>
      <w:pPr>
        <w:tabs>
          <w:tab w:val="num" w:pos="1170"/>
        </w:tabs>
        <w:ind w:left="1170" w:hanging="360"/>
      </w:pPr>
      <w:rPr>
        <w:rFonts w:ascii="Courier New" w:hAnsi="Courier New" w:cs="Courier New" w:hint="default"/>
      </w:rPr>
    </w:lvl>
    <w:lvl w:ilvl="2" w:tplc="08090005" w:tentative="1">
      <w:start w:val="1"/>
      <w:numFmt w:val="bullet"/>
      <w:lvlText w:val=""/>
      <w:lvlJc w:val="left"/>
      <w:pPr>
        <w:tabs>
          <w:tab w:val="num" w:pos="1890"/>
        </w:tabs>
        <w:ind w:left="1890" w:hanging="360"/>
      </w:pPr>
      <w:rPr>
        <w:rFonts w:ascii="Wingdings" w:hAnsi="Wingdings" w:hint="default"/>
      </w:rPr>
    </w:lvl>
    <w:lvl w:ilvl="3" w:tplc="08090001" w:tentative="1">
      <w:start w:val="1"/>
      <w:numFmt w:val="bullet"/>
      <w:lvlText w:val=""/>
      <w:lvlJc w:val="left"/>
      <w:pPr>
        <w:tabs>
          <w:tab w:val="num" w:pos="2610"/>
        </w:tabs>
        <w:ind w:left="2610" w:hanging="360"/>
      </w:pPr>
      <w:rPr>
        <w:rFonts w:ascii="Symbol" w:hAnsi="Symbol" w:hint="default"/>
      </w:rPr>
    </w:lvl>
    <w:lvl w:ilvl="4" w:tplc="08090003" w:tentative="1">
      <w:start w:val="1"/>
      <w:numFmt w:val="bullet"/>
      <w:lvlText w:val="o"/>
      <w:lvlJc w:val="left"/>
      <w:pPr>
        <w:tabs>
          <w:tab w:val="num" w:pos="3330"/>
        </w:tabs>
        <w:ind w:left="3330" w:hanging="360"/>
      </w:pPr>
      <w:rPr>
        <w:rFonts w:ascii="Courier New" w:hAnsi="Courier New" w:cs="Courier New" w:hint="default"/>
      </w:rPr>
    </w:lvl>
    <w:lvl w:ilvl="5" w:tplc="08090005" w:tentative="1">
      <w:start w:val="1"/>
      <w:numFmt w:val="bullet"/>
      <w:lvlText w:val=""/>
      <w:lvlJc w:val="left"/>
      <w:pPr>
        <w:tabs>
          <w:tab w:val="num" w:pos="4050"/>
        </w:tabs>
        <w:ind w:left="4050" w:hanging="360"/>
      </w:pPr>
      <w:rPr>
        <w:rFonts w:ascii="Wingdings" w:hAnsi="Wingdings" w:hint="default"/>
      </w:rPr>
    </w:lvl>
    <w:lvl w:ilvl="6" w:tplc="08090001" w:tentative="1">
      <w:start w:val="1"/>
      <w:numFmt w:val="bullet"/>
      <w:lvlText w:val=""/>
      <w:lvlJc w:val="left"/>
      <w:pPr>
        <w:tabs>
          <w:tab w:val="num" w:pos="4770"/>
        </w:tabs>
        <w:ind w:left="4770" w:hanging="360"/>
      </w:pPr>
      <w:rPr>
        <w:rFonts w:ascii="Symbol" w:hAnsi="Symbol" w:hint="default"/>
      </w:rPr>
    </w:lvl>
    <w:lvl w:ilvl="7" w:tplc="08090003" w:tentative="1">
      <w:start w:val="1"/>
      <w:numFmt w:val="bullet"/>
      <w:lvlText w:val="o"/>
      <w:lvlJc w:val="left"/>
      <w:pPr>
        <w:tabs>
          <w:tab w:val="num" w:pos="5490"/>
        </w:tabs>
        <w:ind w:left="5490" w:hanging="360"/>
      </w:pPr>
      <w:rPr>
        <w:rFonts w:ascii="Courier New" w:hAnsi="Courier New" w:cs="Courier New" w:hint="default"/>
      </w:rPr>
    </w:lvl>
    <w:lvl w:ilvl="8" w:tplc="08090005" w:tentative="1">
      <w:start w:val="1"/>
      <w:numFmt w:val="bullet"/>
      <w:lvlText w:val=""/>
      <w:lvlJc w:val="left"/>
      <w:pPr>
        <w:tabs>
          <w:tab w:val="num" w:pos="6210"/>
        </w:tabs>
        <w:ind w:left="6210" w:hanging="360"/>
      </w:pPr>
      <w:rPr>
        <w:rFonts w:ascii="Wingdings" w:hAnsi="Wingdings" w:hint="default"/>
      </w:rPr>
    </w:lvl>
  </w:abstractNum>
  <w:abstractNum w:abstractNumId="2">
    <w:nsid w:val="358C7F6A"/>
    <w:multiLevelType w:val="hybridMultilevel"/>
    <w:tmpl w:val="D276A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CC3F67"/>
    <w:multiLevelType w:val="hybridMultilevel"/>
    <w:tmpl w:val="2B9677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B75"/>
    <w:rsid w:val="00041B75"/>
    <w:rsid w:val="00172953"/>
    <w:rsid w:val="00341900"/>
    <w:rsid w:val="003D7D3E"/>
    <w:rsid w:val="004F06D2"/>
    <w:rsid w:val="004F3640"/>
    <w:rsid w:val="005333A3"/>
    <w:rsid w:val="007B4474"/>
    <w:rsid w:val="008818C9"/>
    <w:rsid w:val="00885CBB"/>
    <w:rsid w:val="008E5D8F"/>
    <w:rsid w:val="00944B03"/>
    <w:rsid w:val="009A7D6B"/>
    <w:rsid w:val="00AE452D"/>
    <w:rsid w:val="00BA797E"/>
    <w:rsid w:val="00C15673"/>
    <w:rsid w:val="00D94568"/>
    <w:rsid w:val="00EF4B12"/>
    <w:rsid w:val="00FD0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75"/>
    <w:rPr>
      <w:rFonts w:ascii="Tahoma" w:hAnsi="Tahoma" w:cs="Tahoma"/>
      <w:sz w:val="16"/>
      <w:szCs w:val="16"/>
    </w:rPr>
  </w:style>
  <w:style w:type="character" w:styleId="Hyperlink">
    <w:name w:val="Hyperlink"/>
    <w:basedOn w:val="DefaultParagraphFont"/>
    <w:uiPriority w:val="99"/>
    <w:unhideWhenUsed/>
    <w:rsid w:val="00041B75"/>
    <w:rPr>
      <w:color w:val="0000FF" w:themeColor="hyperlink"/>
      <w:u w:val="single"/>
    </w:rPr>
  </w:style>
  <w:style w:type="paragraph" w:styleId="Header">
    <w:name w:val="header"/>
    <w:basedOn w:val="Normal"/>
    <w:link w:val="HeaderChar"/>
    <w:uiPriority w:val="99"/>
    <w:unhideWhenUsed/>
    <w:rsid w:val="00AE4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2D"/>
  </w:style>
  <w:style w:type="paragraph" w:styleId="Footer">
    <w:name w:val="footer"/>
    <w:basedOn w:val="Normal"/>
    <w:link w:val="FooterChar"/>
    <w:uiPriority w:val="99"/>
    <w:unhideWhenUsed/>
    <w:rsid w:val="00AE4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2D"/>
  </w:style>
  <w:style w:type="table" w:styleId="TableGrid">
    <w:name w:val="Table Grid"/>
    <w:basedOn w:val="TableNormal"/>
    <w:rsid w:val="00341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4B03"/>
    <w:pPr>
      <w:ind w:left="720"/>
      <w:contextualSpacing/>
    </w:pPr>
  </w:style>
  <w:style w:type="table" w:customStyle="1" w:styleId="TableGrid1">
    <w:name w:val="Table Grid1"/>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8E5D8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885CB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75"/>
    <w:rPr>
      <w:rFonts w:ascii="Tahoma" w:hAnsi="Tahoma" w:cs="Tahoma"/>
      <w:sz w:val="16"/>
      <w:szCs w:val="16"/>
    </w:rPr>
  </w:style>
  <w:style w:type="character" w:styleId="Hyperlink">
    <w:name w:val="Hyperlink"/>
    <w:basedOn w:val="DefaultParagraphFont"/>
    <w:uiPriority w:val="99"/>
    <w:unhideWhenUsed/>
    <w:rsid w:val="00041B75"/>
    <w:rPr>
      <w:color w:val="0000FF" w:themeColor="hyperlink"/>
      <w:u w:val="single"/>
    </w:rPr>
  </w:style>
  <w:style w:type="paragraph" w:styleId="Header">
    <w:name w:val="header"/>
    <w:basedOn w:val="Normal"/>
    <w:link w:val="HeaderChar"/>
    <w:uiPriority w:val="99"/>
    <w:unhideWhenUsed/>
    <w:rsid w:val="00AE4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2D"/>
  </w:style>
  <w:style w:type="paragraph" w:styleId="Footer">
    <w:name w:val="footer"/>
    <w:basedOn w:val="Normal"/>
    <w:link w:val="FooterChar"/>
    <w:uiPriority w:val="99"/>
    <w:unhideWhenUsed/>
    <w:rsid w:val="00AE4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2D"/>
  </w:style>
  <w:style w:type="table" w:styleId="TableGrid">
    <w:name w:val="Table Grid"/>
    <w:basedOn w:val="TableNormal"/>
    <w:rsid w:val="00341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4B03"/>
    <w:pPr>
      <w:ind w:left="720"/>
      <w:contextualSpacing/>
    </w:pPr>
  </w:style>
  <w:style w:type="table" w:customStyle="1" w:styleId="TableGrid1">
    <w:name w:val="Table Grid1"/>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8E5D8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885CB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youtu.be/BHKFrXMCHI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indyourfuture.org.uk/choices-at-16"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apprenticeshipguide.co.uk/"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3134</Words>
  <Characters>17867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Smith</dc:creator>
  <cp:lastModifiedBy>Gayle Smith</cp:lastModifiedBy>
  <cp:revision>2</cp:revision>
  <dcterms:created xsi:type="dcterms:W3CDTF">2019-10-29T11:53:00Z</dcterms:created>
  <dcterms:modified xsi:type="dcterms:W3CDTF">2019-10-29T11:53:00Z</dcterms:modified>
</cp:coreProperties>
</file>